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8B2" w:rsidRDefault="006468B2" w:rsidP="006468B2">
      <w:pPr>
        <w:tabs>
          <w:tab w:val="left" w:pos="1701"/>
        </w:tabs>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6106160" cy="8398963"/>
            <wp:effectExtent l="0" t="0" r="8890" b="2540"/>
            <wp:docPr id="1" name="Рисунок 1" descr="C:\Users\Компьютер 2\Downloads\тит. лист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омпьютер 2\Downloads\тит. лист 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06160" cy="8398963"/>
                    </a:xfrm>
                    <a:prstGeom prst="rect">
                      <a:avLst/>
                    </a:prstGeom>
                    <a:noFill/>
                    <a:ln>
                      <a:noFill/>
                    </a:ln>
                  </pic:spPr>
                </pic:pic>
              </a:graphicData>
            </a:graphic>
          </wp:inline>
        </w:drawing>
      </w:r>
    </w:p>
    <w:p w:rsidR="006468B2" w:rsidRDefault="006468B2" w:rsidP="006468B2">
      <w:pPr>
        <w:tabs>
          <w:tab w:val="left" w:pos="1701"/>
        </w:tabs>
        <w:spacing w:after="0" w:line="240" w:lineRule="auto"/>
        <w:jc w:val="both"/>
        <w:rPr>
          <w:rFonts w:ascii="Times New Roman" w:hAnsi="Times New Roman" w:cs="Times New Roman"/>
          <w:sz w:val="24"/>
          <w:szCs w:val="24"/>
        </w:rPr>
      </w:pPr>
    </w:p>
    <w:p w:rsidR="006468B2" w:rsidRDefault="006468B2" w:rsidP="006468B2">
      <w:pPr>
        <w:tabs>
          <w:tab w:val="left" w:pos="1701"/>
        </w:tabs>
        <w:spacing w:after="0" w:line="240" w:lineRule="auto"/>
        <w:jc w:val="both"/>
        <w:rPr>
          <w:rFonts w:ascii="Times New Roman" w:hAnsi="Times New Roman" w:cs="Times New Roman"/>
          <w:sz w:val="24"/>
          <w:szCs w:val="24"/>
        </w:rPr>
      </w:pPr>
    </w:p>
    <w:p w:rsidR="006468B2" w:rsidRDefault="006468B2" w:rsidP="006468B2">
      <w:pPr>
        <w:tabs>
          <w:tab w:val="left" w:pos="1701"/>
        </w:tabs>
        <w:spacing w:after="0" w:line="240" w:lineRule="auto"/>
        <w:jc w:val="both"/>
        <w:rPr>
          <w:rFonts w:ascii="Times New Roman" w:hAnsi="Times New Roman" w:cs="Times New Roman"/>
          <w:sz w:val="24"/>
          <w:szCs w:val="24"/>
        </w:rPr>
      </w:pPr>
    </w:p>
    <w:p w:rsidR="006468B2" w:rsidRDefault="006468B2" w:rsidP="006468B2">
      <w:pPr>
        <w:tabs>
          <w:tab w:val="left" w:pos="1701"/>
        </w:tabs>
        <w:spacing w:after="0" w:line="240" w:lineRule="auto"/>
        <w:jc w:val="both"/>
        <w:rPr>
          <w:rFonts w:ascii="Times New Roman" w:hAnsi="Times New Roman" w:cs="Times New Roman"/>
          <w:sz w:val="24"/>
          <w:szCs w:val="24"/>
        </w:rPr>
      </w:pPr>
    </w:p>
    <w:p w:rsidR="006468B2" w:rsidRDefault="006468B2" w:rsidP="006468B2">
      <w:pPr>
        <w:tabs>
          <w:tab w:val="left" w:pos="1701"/>
        </w:tabs>
        <w:spacing w:after="0" w:line="240" w:lineRule="auto"/>
        <w:jc w:val="both"/>
        <w:rPr>
          <w:rFonts w:ascii="Times New Roman" w:hAnsi="Times New Roman" w:cs="Times New Roman"/>
          <w:sz w:val="24"/>
          <w:szCs w:val="24"/>
        </w:rPr>
      </w:pPr>
    </w:p>
    <w:p w:rsidR="00773C33" w:rsidRDefault="006468B2" w:rsidP="006468B2">
      <w:pPr>
        <w:tabs>
          <w:tab w:val="left" w:pos="1701"/>
        </w:tabs>
        <w:spacing w:after="0" w:line="240" w:lineRule="auto"/>
        <w:jc w:val="both"/>
      </w:pPr>
      <w:bookmarkStart w:id="0" w:name="_GoBack"/>
      <w:bookmarkEnd w:id="0"/>
      <w:r>
        <w:t xml:space="preserve"> </w:t>
      </w:r>
    </w:p>
    <w:p w:rsidR="00B77EC4" w:rsidRDefault="00B77EC4" w:rsidP="00B4252E">
      <w:pPr>
        <w:tabs>
          <w:tab w:val="left" w:pos="4280"/>
        </w:tabs>
        <w:spacing w:after="0" w:line="240" w:lineRule="auto"/>
      </w:pPr>
    </w:p>
    <w:p w:rsidR="00B4252E" w:rsidRPr="00B77EC4" w:rsidRDefault="00B4252E" w:rsidP="00B4252E">
      <w:pPr>
        <w:tabs>
          <w:tab w:val="left" w:pos="4280"/>
        </w:tabs>
        <w:spacing w:after="0" w:line="240" w:lineRule="auto"/>
        <w:rPr>
          <w:rFonts w:ascii="Times New Roman" w:eastAsia="Times New Roman" w:hAnsi="Times New Roman" w:cs="Times New Roman"/>
          <w:b/>
          <w:bCs/>
          <w:sz w:val="28"/>
          <w:szCs w:val="28"/>
        </w:rPr>
      </w:pPr>
    </w:p>
    <w:p w:rsidR="00B77EC4" w:rsidRPr="00B77EC4" w:rsidRDefault="00B77EC4" w:rsidP="00B77EC4">
      <w:pPr>
        <w:pStyle w:val="a8"/>
        <w:numPr>
          <w:ilvl w:val="0"/>
          <w:numId w:val="11"/>
        </w:numPr>
        <w:tabs>
          <w:tab w:val="left" w:pos="4280"/>
        </w:tabs>
        <w:spacing w:after="0" w:line="240" w:lineRule="auto"/>
        <w:jc w:val="center"/>
        <w:rPr>
          <w:rFonts w:ascii="Times New Roman" w:eastAsia="Times New Roman" w:hAnsi="Times New Roman" w:cs="Times New Roman"/>
          <w:b/>
          <w:bCs/>
          <w:sz w:val="28"/>
          <w:szCs w:val="28"/>
        </w:rPr>
      </w:pPr>
      <w:r w:rsidRPr="00B77EC4">
        <w:rPr>
          <w:rFonts w:ascii="Times New Roman" w:eastAsia="Times New Roman" w:hAnsi="Times New Roman" w:cs="Times New Roman"/>
          <w:b/>
          <w:bCs/>
          <w:sz w:val="28"/>
          <w:szCs w:val="28"/>
        </w:rPr>
        <w:lastRenderedPageBreak/>
        <w:t>Общие положения</w:t>
      </w:r>
    </w:p>
    <w:p w:rsidR="00B77EC4" w:rsidRPr="00402886" w:rsidRDefault="00B77EC4" w:rsidP="00B77EC4">
      <w:pPr>
        <w:tabs>
          <w:tab w:val="left" w:pos="4280"/>
        </w:tabs>
        <w:spacing w:after="0" w:line="240" w:lineRule="auto"/>
        <w:ind w:left="4280"/>
        <w:rPr>
          <w:rFonts w:ascii="Times New Roman" w:eastAsia="Times New Roman" w:hAnsi="Times New Roman" w:cs="Times New Roman"/>
          <w:b/>
          <w:bCs/>
          <w:sz w:val="28"/>
          <w:szCs w:val="28"/>
        </w:rPr>
      </w:pP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1.1. </w:t>
      </w:r>
      <w:proofErr w:type="gramStart"/>
      <w:r w:rsidRPr="00EF1443">
        <w:rPr>
          <w:rFonts w:ascii="Times New Roman" w:eastAsia="Times New Roman" w:hAnsi="Times New Roman" w:cs="Times New Roman"/>
          <w:sz w:val="28"/>
          <w:szCs w:val="28"/>
        </w:rPr>
        <w:t>Настоящие Правила внутреннего распорядка обучающихся разработаны в соответствии с Федеральным законом от 29 декабря 2012 г. № 273-ФЗ «Об образовании в Российской Федерации» и Порядком применения к обучающимся и снятия с обучающихся мер дисциплинарного взыскания, утвержденным приказом Министерства образования и науки Российской Федера</w:t>
      </w:r>
      <w:r>
        <w:rPr>
          <w:rFonts w:ascii="Times New Roman" w:eastAsia="Times New Roman" w:hAnsi="Times New Roman" w:cs="Times New Roman"/>
          <w:sz w:val="28"/>
          <w:szCs w:val="28"/>
        </w:rPr>
        <w:t>ции от 15 марта 2013 г. № 185, у</w:t>
      </w:r>
      <w:r w:rsidRPr="00EF1443">
        <w:rPr>
          <w:rFonts w:ascii="Times New Roman" w:eastAsia="Times New Roman" w:hAnsi="Times New Roman" w:cs="Times New Roman"/>
          <w:sz w:val="28"/>
          <w:szCs w:val="28"/>
        </w:rPr>
        <w:t>ставом общеобразовательной организации, с учетом мнения обучающихся и родителей (законных представителей).</w:t>
      </w:r>
      <w:proofErr w:type="gramEnd"/>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1.2. Настоящие Правила регулируют режим организации образовательного процесса, права и обязанности обучающихся, применение поощрения и мер дисциплинарного взыскан</w:t>
      </w:r>
      <w:r>
        <w:rPr>
          <w:rFonts w:ascii="Times New Roman" w:eastAsia="Times New Roman" w:hAnsi="Times New Roman" w:cs="Times New Roman"/>
          <w:sz w:val="28"/>
          <w:szCs w:val="28"/>
        </w:rPr>
        <w:t xml:space="preserve">ия к </w:t>
      </w:r>
      <w:proofErr w:type="gramStart"/>
      <w:r>
        <w:rPr>
          <w:rFonts w:ascii="Times New Roman" w:eastAsia="Times New Roman" w:hAnsi="Times New Roman" w:cs="Times New Roman"/>
          <w:sz w:val="28"/>
          <w:szCs w:val="28"/>
        </w:rPr>
        <w:t>обучающимся</w:t>
      </w:r>
      <w:proofErr w:type="gramEnd"/>
      <w:r>
        <w:rPr>
          <w:rFonts w:ascii="Times New Roman" w:eastAsia="Times New Roman" w:hAnsi="Times New Roman" w:cs="Times New Roman"/>
          <w:sz w:val="28"/>
          <w:szCs w:val="28"/>
        </w:rPr>
        <w:t xml:space="preserve"> МБОУ «</w:t>
      </w:r>
      <w:proofErr w:type="spellStart"/>
      <w:r>
        <w:rPr>
          <w:rFonts w:ascii="Times New Roman" w:eastAsia="Times New Roman" w:hAnsi="Times New Roman" w:cs="Times New Roman"/>
          <w:sz w:val="28"/>
          <w:szCs w:val="28"/>
        </w:rPr>
        <w:t>Ботьевская</w:t>
      </w:r>
      <w:proofErr w:type="spellEnd"/>
      <w:r>
        <w:rPr>
          <w:rFonts w:ascii="Times New Roman" w:eastAsia="Times New Roman" w:hAnsi="Times New Roman" w:cs="Times New Roman"/>
          <w:sz w:val="28"/>
          <w:szCs w:val="28"/>
        </w:rPr>
        <w:t xml:space="preserve"> ООШ</w:t>
      </w:r>
      <w:r w:rsidRPr="00EF1443">
        <w:rPr>
          <w:rFonts w:ascii="Times New Roman" w:eastAsia="Times New Roman" w:hAnsi="Times New Roman" w:cs="Times New Roman"/>
          <w:sz w:val="28"/>
          <w:szCs w:val="28"/>
        </w:rPr>
        <w:t>» (далее – Школа).</w:t>
      </w:r>
    </w:p>
    <w:p w:rsidR="00BA3F71" w:rsidRDefault="00B77EC4" w:rsidP="00BA3F71">
      <w:pPr>
        <w:spacing w:after="0" w:line="240" w:lineRule="auto"/>
        <w:ind w:right="13"/>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1.3. </w:t>
      </w:r>
      <w:r w:rsidR="00BA3F71" w:rsidRPr="00BD61E8">
        <w:rPr>
          <w:rFonts w:ascii="Times New Roman" w:hAnsi="Times New Roman" w:cs="Times New Roman"/>
          <w:sz w:val="28"/>
          <w:szCs w:val="28"/>
        </w:rPr>
        <w:t xml:space="preserve">Дисциплина в Учреждении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педагогическим работникам и иным работникам Учреждения не допускается. </w:t>
      </w:r>
      <w:proofErr w:type="gramStart"/>
      <w:r w:rsidR="00BA3F71" w:rsidRPr="00BD61E8">
        <w:rPr>
          <w:rFonts w:ascii="Times New Roman" w:hAnsi="Times New Roman" w:cs="Times New Roman"/>
          <w:sz w:val="28"/>
          <w:szCs w:val="28"/>
        </w:rPr>
        <w:t>Контроль за</w:t>
      </w:r>
      <w:proofErr w:type="gramEnd"/>
      <w:r w:rsidR="00BA3F71" w:rsidRPr="00BD61E8">
        <w:rPr>
          <w:rFonts w:ascii="Times New Roman" w:hAnsi="Times New Roman" w:cs="Times New Roman"/>
          <w:sz w:val="28"/>
          <w:szCs w:val="28"/>
        </w:rPr>
        <w:t xml:space="preserve"> соблюдением правил внутреннего распорядка, включая соблюдение дисциплины на учебных занятиях и правил поведения в Учреждении, осуществляется педагогическими, руководящими работниками Учреждения, а также иными лицами, на которых возложены соответствующие обязанности</w:t>
      </w:r>
      <w:r w:rsidR="00BA3F71">
        <w:rPr>
          <w:rFonts w:ascii="Times New Roman" w:hAnsi="Times New Roman" w:cs="Times New Roman"/>
          <w:sz w:val="28"/>
          <w:szCs w:val="28"/>
        </w:rPr>
        <w:t>.</w:t>
      </w:r>
    </w:p>
    <w:p w:rsidR="00B77EC4" w:rsidRPr="00402886"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1.4. Настоящие Правила обязательны для исполнения всеми обучающимися Школы</w:t>
      </w:r>
      <w:r>
        <w:rPr>
          <w:rFonts w:ascii="Times New Roman" w:hAnsi="Times New Roman" w:cs="Times New Roman"/>
          <w:sz w:val="28"/>
          <w:szCs w:val="28"/>
        </w:rPr>
        <w:t xml:space="preserve"> и </w:t>
      </w:r>
      <w:r w:rsidRPr="00EF1443">
        <w:rPr>
          <w:rFonts w:ascii="Times New Roman" w:eastAsia="Times New Roman" w:hAnsi="Times New Roman" w:cs="Times New Roman"/>
          <w:sz w:val="28"/>
          <w:szCs w:val="28"/>
        </w:rPr>
        <w:t>их родителями (законными представителями), обеспечивающими получение обучающимися общего образования.</w:t>
      </w:r>
    </w:p>
    <w:p w:rsidR="00B77EC4" w:rsidRDefault="00B77EC4" w:rsidP="00B77EC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1.5. Один экземпляр настоящих Правил хранится в библиотеке Школы.</w:t>
      </w:r>
    </w:p>
    <w:p w:rsidR="00B77EC4" w:rsidRPr="00013392" w:rsidRDefault="00D22415" w:rsidP="00B77EC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77EC4" w:rsidRPr="00EF1443">
        <w:rPr>
          <w:rFonts w:ascii="Times New Roman" w:eastAsia="Times New Roman" w:hAnsi="Times New Roman" w:cs="Times New Roman"/>
          <w:sz w:val="28"/>
          <w:szCs w:val="28"/>
        </w:rPr>
        <w:t>Текст настоящих Правил размещается на официальном сайте Школы в сети Интернет.</w:t>
      </w:r>
    </w:p>
    <w:p w:rsidR="00B77EC4" w:rsidRDefault="00B77EC4" w:rsidP="00B77EC4">
      <w:pPr>
        <w:numPr>
          <w:ilvl w:val="0"/>
          <w:numId w:val="2"/>
        </w:numPr>
        <w:tabs>
          <w:tab w:val="left" w:pos="2820"/>
        </w:tabs>
        <w:spacing w:after="0" w:line="240" w:lineRule="auto"/>
        <w:ind w:left="2820" w:hanging="347"/>
        <w:jc w:val="both"/>
        <w:rPr>
          <w:rFonts w:ascii="Times New Roman" w:eastAsia="Times New Roman" w:hAnsi="Times New Roman" w:cs="Times New Roman"/>
          <w:b/>
          <w:bCs/>
          <w:sz w:val="28"/>
          <w:szCs w:val="28"/>
        </w:rPr>
      </w:pPr>
      <w:r w:rsidRPr="00013392">
        <w:rPr>
          <w:rFonts w:ascii="Times New Roman" w:eastAsia="Times New Roman" w:hAnsi="Times New Roman" w:cs="Times New Roman"/>
          <w:b/>
          <w:bCs/>
          <w:sz w:val="28"/>
          <w:szCs w:val="28"/>
        </w:rPr>
        <w:t>Режим работы образовательного учреждения</w:t>
      </w:r>
    </w:p>
    <w:p w:rsidR="00B77EC4" w:rsidRDefault="00B77EC4" w:rsidP="00B77EC4">
      <w:pPr>
        <w:tabs>
          <w:tab w:val="left" w:pos="2820"/>
        </w:tabs>
        <w:spacing w:after="0" w:line="240" w:lineRule="auto"/>
        <w:jc w:val="both"/>
        <w:rPr>
          <w:rFonts w:ascii="Times New Roman" w:eastAsia="Times New Roman" w:hAnsi="Times New Roman" w:cs="Times New Roman"/>
          <w:b/>
          <w:bCs/>
          <w:sz w:val="28"/>
          <w:szCs w:val="28"/>
        </w:rPr>
      </w:pPr>
    </w:p>
    <w:p w:rsidR="00B77EC4" w:rsidRPr="00013392" w:rsidRDefault="00B77EC4" w:rsidP="00B77EC4">
      <w:pPr>
        <w:tabs>
          <w:tab w:val="left" w:pos="2820"/>
        </w:tabs>
        <w:spacing w:after="0" w:line="240" w:lineRule="auto"/>
        <w:jc w:val="both"/>
        <w:rPr>
          <w:rFonts w:ascii="Times New Roman" w:eastAsia="Times New Roman" w:hAnsi="Times New Roman" w:cs="Times New Roman"/>
          <w:b/>
          <w:bCs/>
          <w:sz w:val="28"/>
          <w:szCs w:val="28"/>
        </w:rPr>
      </w:pPr>
      <w:r w:rsidRPr="00013392">
        <w:rPr>
          <w:rFonts w:ascii="Times New Roman" w:eastAsia="Times New Roman" w:hAnsi="Times New Roman" w:cs="Times New Roman"/>
          <w:b/>
          <w:bCs/>
          <w:sz w:val="28"/>
          <w:szCs w:val="28"/>
        </w:rPr>
        <w:t xml:space="preserve">     </w:t>
      </w:r>
      <w:r w:rsidRPr="00013392">
        <w:rPr>
          <w:rFonts w:ascii="Times New Roman" w:eastAsia="Times New Roman" w:hAnsi="Times New Roman" w:cs="Times New Roman"/>
          <w:sz w:val="28"/>
          <w:szCs w:val="28"/>
        </w:rPr>
        <w:t>2.1. Календарный учебный график на каждый учебный год утверждается приказом директора Школы.</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2.2. В 9-ом классе продолжительность четвертой четверти и летних каникул определяется с учетом прохождения </w:t>
      </w:r>
      <w:proofErr w:type="gramStart"/>
      <w:r w:rsidRPr="00EF1443">
        <w:rPr>
          <w:rFonts w:ascii="Times New Roman" w:eastAsia="Times New Roman" w:hAnsi="Times New Roman" w:cs="Times New Roman"/>
          <w:sz w:val="28"/>
          <w:szCs w:val="28"/>
        </w:rPr>
        <w:t>обучающимися</w:t>
      </w:r>
      <w:proofErr w:type="gramEnd"/>
      <w:r w:rsidRPr="00EF1443">
        <w:rPr>
          <w:rFonts w:ascii="Times New Roman" w:eastAsia="Times New Roman" w:hAnsi="Times New Roman" w:cs="Times New Roman"/>
          <w:sz w:val="28"/>
          <w:szCs w:val="28"/>
        </w:rPr>
        <w:t xml:space="preserve"> государственной итоговой аттестации.</w:t>
      </w:r>
    </w:p>
    <w:p w:rsidR="00B77EC4" w:rsidRPr="00EF1443" w:rsidRDefault="00B77EC4" w:rsidP="00B77EC4">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2.3. Учебные занятия начинаются в </w:t>
      </w:r>
      <w:r>
        <w:rPr>
          <w:rFonts w:ascii="Times New Roman" w:eastAsia="Times New Roman" w:hAnsi="Times New Roman" w:cs="Times New Roman"/>
          <w:sz w:val="28"/>
          <w:szCs w:val="28"/>
        </w:rPr>
        <w:t>0</w:t>
      </w:r>
      <w:r w:rsidRPr="00EF1443">
        <w:rPr>
          <w:rFonts w:ascii="Times New Roman" w:eastAsia="Times New Roman" w:hAnsi="Times New Roman" w:cs="Times New Roman"/>
          <w:sz w:val="28"/>
          <w:szCs w:val="28"/>
        </w:rPr>
        <w:t>9 часов</w:t>
      </w:r>
      <w:r w:rsidR="00001A7F">
        <w:rPr>
          <w:rFonts w:ascii="Times New Roman" w:eastAsia="Times New Roman" w:hAnsi="Times New Roman" w:cs="Times New Roman"/>
          <w:sz w:val="28"/>
          <w:szCs w:val="28"/>
        </w:rPr>
        <w:t xml:space="preserve"> 00 минут</w:t>
      </w:r>
      <w:r w:rsidRPr="00EF1443">
        <w:rPr>
          <w:rFonts w:ascii="Times New Roman" w:eastAsia="Times New Roman" w:hAnsi="Times New Roman" w:cs="Times New Roman"/>
          <w:sz w:val="28"/>
          <w:szCs w:val="28"/>
        </w:rPr>
        <w:t>.</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4. Для </w:t>
      </w:r>
      <w:proofErr w:type="gramStart"/>
      <w:r>
        <w:rPr>
          <w:rFonts w:ascii="Times New Roman" w:eastAsia="Times New Roman" w:hAnsi="Times New Roman" w:cs="Times New Roman"/>
          <w:sz w:val="28"/>
          <w:szCs w:val="28"/>
        </w:rPr>
        <w:t>обучающихся</w:t>
      </w:r>
      <w:proofErr w:type="gramEnd"/>
      <w:r>
        <w:rPr>
          <w:rFonts w:ascii="Times New Roman" w:eastAsia="Times New Roman" w:hAnsi="Times New Roman" w:cs="Times New Roman"/>
          <w:sz w:val="28"/>
          <w:szCs w:val="28"/>
        </w:rPr>
        <w:t xml:space="preserve"> 1</w:t>
      </w:r>
      <w:r w:rsidR="00EE20FD">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 класса </w:t>
      </w:r>
      <w:r w:rsidRPr="00EF1443">
        <w:rPr>
          <w:rFonts w:ascii="Times New Roman" w:eastAsia="Times New Roman" w:hAnsi="Times New Roman" w:cs="Times New Roman"/>
          <w:sz w:val="28"/>
          <w:szCs w:val="28"/>
        </w:rPr>
        <w:t>устанавлива</w:t>
      </w:r>
      <w:r>
        <w:rPr>
          <w:rFonts w:ascii="Times New Roman" w:eastAsia="Times New Roman" w:hAnsi="Times New Roman" w:cs="Times New Roman"/>
          <w:sz w:val="28"/>
          <w:szCs w:val="28"/>
        </w:rPr>
        <w:t>ет</w:t>
      </w:r>
      <w:r w:rsidR="00EE20FD">
        <w:rPr>
          <w:rFonts w:ascii="Times New Roman" w:eastAsia="Times New Roman" w:hAnsi="Times New Roman" w:cs="Times New Roman"/>
          <w:sz w:val="28"/>
          <w:szCs w:val="28"/>
        </w:rPr>
        <w:t>ся пятидневная учебная неделя</w:t>
      </w:r>
      <w:r>
        <w:rPr>
          <w:rFonts w:ascii="Times New Roman" w:eastAsia="Times New Roman" w:hAnsi="Times New Roman" w:cs="Times New Roman"/>
          <w:sz w:val="28"/>
          <w:szCs w:val="28"/>
        </w:rPr>
        <w:t>.</w:t>
      </w:r>
    </w:p>
    <w:p w:rsidR="00B77EC4" w:rsidRPr="0036735D"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2.5. </w:t>
      </w:r>
      <w:r w:rsidRPr="0036735D">
        <w:rPr>
          <w:rFonts w:ascii="Times New Roman" w:eastAsia="Times New Roman" w:hAnsi="Times New Roman" w:cs="Times New Roman"/>
          <w:sz w:val="28"/>
          <w:szCs w:val="28"/>
        </w:rPr>
        <w:t>Расписание учебных занятий составляется в соответствии с требованиями «Санитарно-эпидемиологических правил и</w:t>
      </w:r>
      <w:r w:rsidR="0036735D" w:rsidRPr="0036735D">
        <w:rPr>
          <w:rFonts w:ascii="Times New Roman" w:eastAsia="Times New Roman" w:hAnsi="Times New Roman" w:cs="Times New Roman"/>
          <w:sz w:val="28"/>
          <w:szCs w:val="28"/>
        </w:rPr>
        <w:t xml:space="preserve"> нормативов СанПиН 2.4.3648-20</w:t>
      </w:r>
      <w:r w:rsidRPr="0036735D">
        <w:rPr>
          <w:rFonts w:ascii="Times New Roman" w:eastAsia="Times New Roman" w:hAnsi="Times New Roman" w:cs="Times New Roman"/>
          <w:sz w:val="28"/>
          <w:szCs w:val="28"/>
        </w:rPr>
        <w:t>», утвержденных Постановлением главного государственного санитарного вра</w:t>
      </w:r>
      <w:r w:rsidR="0036735D" w:rsidRPr="0036735D">
        <w:rPr>
          <w:rFonts w:ascii="Times New Roman" w:eastAsia="Times New Roman" w:hAnsi="Times New Roman" w:cs="Times New Roman"/>
          <w:sz w:val="28"/>
          <w:szCs w:val="28"/>
        </w:rPr>
        <w:t>ча РФ от 28 сентября 2020 г. № 28</w:t>
      </w:r>
      <w:r w:rsidRPr="0036735D">
        <w:rPr>
          <w:rFonts w:ascii="Times New Roman" w:eastAsia="Times New Roman" w:hAnsi="Times New Roman" w:cs="Times New Roman"/>
          <w:sz w:val="28"/>
          <w:szCs w:val="28"/>
        </w:rPr>
        <w:t>.</w:t>
      </w:r>
    </w:p>
    <w:p w:rsidR="00B77EC4" w:rsidRPr="00EF1443" w:rsidRDefault="00B77EC4" w:rsidP="00B77EC4">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2.6. Продолжительность урока во 2–9-х классах составляет 45 минут.</w:t>
      </w:r>
    </w:p>
    <w:p w:rsidR="00B77EC4" w:rsidRPr="00EF1443" w:rsidRDefault="00B77EC4" w:rsidP="00B77EC4">
      <w:pPr>
        <w:spacing w:after="0" w:line="240" w:lineRule="auto"/>
        <w:ind w:right="20"/>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2.7. Для учащихся 1-х классов устанавливается следующий ежедневный режим занятий:</w:t>
      </w:r>
    </w:p>
    <w:p w:rsidR="00B77EC4" w:rsidRPr="004F6BF9" w:rsidRDefault="00B77EC4" w:rsidP="00B77EC4">
      <w:pPr>
        <w:tabs>
          <w:tab w:val="left" w:pos="1540"/>
        </w:tabs>
        <w:spacing w:after="0" w:line="240" w:lineRule="auto"/>
        <w:rPr>
          <w:rFonts w:ascii="Times New Roman" w:eastAsia="Times New Roman" w:hAnsi="Times New Roman" w:cs="Times New Roman"/>
          <w:sz w:val="28"/>
          <w:szCs w:val="28"/>
        </w:rPr>
      </w:pPr>
      <w:r w:rsidRPr="004F6BF9">
        <w:rPr>
          <w:rFonts w:ascii="Times New Roman" w:eastAsia="Times New Roman" w:hAnsi="Times New Roman" w:cs="Times New Roman"/>
          <w:sz w:val="28"/>
          <w:szCs w:val="28"/>
        </w:rPr>
        <w:t xml:space="preserve">- </w:t>
      </w:r>
      <w:r w:rsidR="004F6BF9" w:rsidRPr="004F6BF9">
        <w:rPr>
          <w:rFonts w:ascii="Times New Roman" w:eastAsia="Times New Roman" w:hAnsi="Times New Roman" w:cs="Times New Roman"/>
          <w:sz w:val="28"/>
          <w:szCs w:val="28"/>
        </w:rPr>
        <w:t>с сентября по декабрь</w:t>
      </w:r>
      <w:r w:rsidR="004F6BF9">
        <w:rPr>
          <w:rFonts w:ascii="Times New Roman" w:eastAsia="Times New Roman" w:hAnsi="Times New Roman" w:cs="Times New Roman"/>
          <w:sz w:val="28"/>
          <w:szCs w:val="28"/>
        </w:rPr>
        <w:t xml:space="preserve"> — продолжительность</w:t>
      </w:r>
      <w:r w:rsidRPr="004F6BF9">
        <w:rPr>
          <w:rFonts w:ascii="Times New Roman" w:eastAsia="Times New Roman" w:hAnsi="Times New Roman" w:cs="Times New Roman"/>
          <w:sz w:val="28"/>
          <w:szCs w:val="28"/>
        </w:rPr>
        <w:t xml:space="preserve"> </w:t>
      </w:r>
      <w:r w:rsidR="004F6BF9">
        <w:rPr>
          <w:rFonts w:ascii="Times New Roman" w:eastAsia="Times New Roman" w:hAnsi="Times New Roman" w:cs="Times New Roman"/>
          <w:sz w:val="28"/>
          <w:szCs w:val="28"/>
        </w:rPr>
        <w:t xml:space="preserve">урока </w:t>
      </w:r>
      <w:r w:rsidRPr="004F6BF9">
        <w:rPr>
          <w:rFonts w:ascii="Times New Roman" w:eastAsia="Times New Roman" w:hAnsi="Times New Roman" w:cs="Times New Roman"/>
          <w:sz w:val="28"/>
          <w:szCs w:val="28"/>
        </w:rPr>
        <w:t>35 минут;</w:t>
      </w:r>
    </w:p>
    <w:p w:rsidR="00B77EC4" w:rsidRPr="004F6BF9" w:rsidRDefault="00B77EC4" w:rsidP="00B77EC4">
      <w:pPr>
        <w:tabs>
          <w:tab w:val="left" w:pos="1540"/>
        </w:tabs>
        <w:spacing w:after="0" w:line="240" w:lineRule="auto"/>
        <w:rPr>
          <w:rFonts w:ascii="Times New Roman" w:eastAsia="Times New Roman" w:hAnsi="Times New Roman" w:cs="Times New Roman"/>
          <w:sz w:val="28"/>
          <w:szCs w:val="28"/>
        </w:rPr>
      </w:pPr>
      <w:r w:rsidRPr="004F6BF9">
        <w:rPr>
          <w:rFonts w:ascii="Times New Roman" w:eastAsia="Times New Roman" w:hAnsi="Times New Roman" w:cs="Times New Roman"/>
          <w:sz w:val="28"/>
          <w:szCs w:val="28"/>
        </w:rPr>
        <w:lastRenderedPageBreak/>
        <w:t xml:space="preserve">- </w:t>
      </w:r>
      <w:r w:rsidR="004F6BF9" w:rsidRPr="004F6BF9">
        <w:rPr>
          <w:rFonts w:ascii="Times New Roman" w:eastAsia="Times New Roman" w:hAnsi="Times New Roman" w:cs="Times New Roman"/>
          <w:sz w:val="28"/>
          <w:szCs w:val="28"/>
        </w:rPr>
        <w:t xml:space="preserve">с января по май — </w:t>
      </w:r>
      <w:r w:rsidR="004F6BF9">
        <w:rPr>
          <w:rFonts w:ascii="Times New Roman" w:eastAsia="Times New Roman" w:hAnsi="Times New Roman" w:cs="Times New Roman"/>
          <w:sz w:val="28"/>
          <w:szCs w:val="28"/>
        </w:rPr>
        <w:t>продолжительность урока</w:t>
      </w:r>
      <w:r w:rsidRPr="004F6BF9">
        <w:rPr>
          <w:rFonts w:ascii="Times New Roman" w:eastAsia="Times New Roman" w:hAnsi="Times New Roman" w:cs="Times New Roman"/>
          <w:sz w:val="28"/>
          <w:szCs w:val="28"/>
        </w:rPr>
        <w:t xml:space="preserve"> 40 минут.</w:t>
      </w:r>
    </w:p>
    <w:p w:rsidR="00B77EC4" w:rsidRPr="00EF1443" w:rsidRDefault="00B77EC4" w:rsidP="00B77EC4">
      <w:pPr>
        <w:spacing w:after="0" w:line="240" w:lineRule="auto"/>
        <w:ind w:left="820"/>
        <w:rPr>
          <w:rFonts w:ascii="Times New Roman" w:hAnsi="Times New Roman" w:cs="Times New Roman"/>
          <w:sz w:val="28"/>
          <w:szCs w:val="28"/>
        </w:rPr>
      </w:pPr>
      <w:r w:rsidRPr="00EF1443">
        <w:rPr>
          <w:rFonts w:ascii="Times New Roman" w:eastAsia="Times New Roman" w:hAnsi="Times New Roman" w:cs="Times New Roman"/>
          <w:sz w:val="28"/>
          <w:szCs w:val="28"/>
        </w:rPr>
        <w:t>2.8. Продолжительность перемен между уроками составляет:</w:t>
      </w:r>
    </w:p>
    <w:p w:rsidR="00B77EC4" w:rsidRPr="00F4344A"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6735D">
        <w:rPr>
          <w:rFonts w:ascii="Times New Roman" w:eastAsia="Times New Roman" w:hAnsi="Times New Roman" w:cs="Times New Roman"/>
          <w:sz w:val="28"/>
          <w:szCs w:val="28"/>
        </w:rPr>
        <w:t xml:space="preserve">после 1 </w:t>
      </w:r>
      <w:r w:rsidRPr="00F4344A">
        <w:rPr>
          <w:rFonts w:ascii="Times New Roman" w:eastAsia="Times New Roman" w:hAnsi="Times New Roman" w:cs="Times New Roman"/>
          <w:sz w:val="28"/>
          <w:szCs w:val="28"/>
        </w:rPr>
        <w:t>— 10 минут;</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4344A">
        <w:rPr>
          <w:rFonts w:ascii="Times New Roman" w:eastAsia="Times New Roman" w:hAnsi="Times New Roman" w:cs="Times New Roman"/>
          <w:sz w:val="28"/>
          <w:szCs w:val="28"/>
        </w:rPr>
        <w:t xml:space="preserve">после </w:t>
      </w:r>
      <w:r w:rsidR="0036735D">
        <w:rPr>
          <w:rFonts w:ascii="Times New Roman" w:eastAsia="Times New Roman" w:hAnsi="Times New Roman" w:cs="Times New Roman"/>
          <w:sz w:val="28"/>
          <w:szCs w:val="28"/>
        </w:rPr>
        <w:t xml:space="preserve">2-го, </w:t>
      </w:r>
      <w:r w:rsidRPr="00F4344A">
        <w:rPr>
          <w:rFonts w:ascii="Times New Roman" w:eastAsia="Times New Roman" w:hAnsi="Times New Roman" w:cs="Times New Roman"/>
          <w:sz w:val="28"/>
          <w:szCs w:val="28"/>
        </w:rPr>
        <w:t>3</w:t>
      </w:r>
      <w:r w:rsidR="0036735D">
        <w:rPr>
          <w:rFonts w:ascii="Times New Roman" w:eastAsia="Times New Roman" w:hAnsi="Times New Roman" w:cs="Times New Roman"/>
          <w:sz w:val="28"/>
          <w:szCs w:val="28"/>
        </w:rPr>
        <w:t>-го</w:t>
      </w:r>
      <w:r w:rsidRPr="00F4344A">
        <w:rPr>
          <w:rFonts w:ascii="Times New Roman" w:eastAsia="Times New Roman" w:hAnsi="Times New Roman" w:cs="Times New Roman"/>
          <w:sz w:val="28"/>
          <w:szCs w:val="28"/>
        </w:rPr>
        <w:t xml:space="preserve"> и 4-го урока — 20 минут;</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p>
    <w:p w:rsidR="00B77EC4" w:rsidRPr="00F4344A"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4344A">
        <w:rPr>
          <w:rFonts w:ascii="Times New Roman" w:eastAsia="Times New Roman" w:hAnsi="Times New Roman" w:cs="Times New Roman"/>
          <w:sz w:val="28"/>
          <w:szCs w:val="28"/>
        </w:rPr>
        <w:t>после 5 и 6-го урока — 10 минут.</w:t>
      </w:r>
    </w:p>
    <w:p w:rsidR="00B77EC4"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 xml:space="preserve">2.9. Обучающиеся должны приходить в </w:t>
      </w:r>
      <w:r>
        <w:rPr>
          <w:rFonts w:ascii="Times New Roman" w:eastAsia="Times New Roman" w:hAnsi="Times New Roman" w:cs="Times New Roman"/>
          <w:sz w:val="28"/>
          <w:szCs w:val="28"/>
        </w:rPr>
        <w:t>ОО не позднее 8 часов 50 минут.</w:t>
      </w:r>
    </w:p>
    <w:p w:rsidR="00B77EC4" w:rsidRPr="00EF1443" w:rsidRDefault="00B77EC4" w:rsidP="00B77EC4">
      <w:pPr>
        <w:spacing w:after="0" w:line="240" w:lineRule="auto"/>
        <w:jc w:val="both"/>
        <w:rPr>
          <w:rFonts w:ascii="Times New Roman" w:hAnsi="Times New Roman" w:cs="Times New Roman"/>
          <w:sz w:val="28"/>
          <w:szCs w:val="28"/>
        </w:rPr>
      </w:pPr>
      <w:r w:rsidRPr="00EF1443">
        <w:rPr>
          <w:rFonts w:ascii="Times New Roman" w:eastAsia="Times New Roman" w:hAnsi="Times New Roman" w:cs="Times New Roman"/>
          <w:sz w:val="28"/>
          <w:szCs w:val="28"/>
        </w:rPr>
        <w:t>Опоздание на уроки недопустимо.</w:t>
      </w:r>
    </w:p>
    <w:p w:rsidR="004F6BF9" w:rsidRDefault="00B77EC4" w:rsidP="004F6BF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1A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2.10. Горячее питание</w:t>
      </w:r>
      <w:r>
        <w:rPr>
          <w:rFonts w:ascii="Times New Roman" w:eastAsia="Times New Roman" w:hAnsi="Times New Roman" w:cs="Times New Roman"/>
          <w:sz w:val="28"/>
          <w:szCs w:val="28"/>
        </w:rPr>
        <w:t>: обед для</w:t>
      </w:r>
      <w:r w:rsidR="004F6BF9">
        <w:rPr>
          <w:rFonts w:ascii="Times New Roman" w:eastAsia="Times New Roman" w:hAnsi="Times New Roman" w:cs="Times New Roman"/>
          <w:sz w:val="28"/>
          <w:szCs w:val="28"/>
        </w:rPr>
        <w:t xml:space="preserve"> обучающихся 1 – 9 </w:t>
      </w:r>
      <w:r>
        <w:rPr>
          <w:rFonts w:ascii="Times New Roman" w:eastAsia="Times New Roman" w:hAnsi="Times New Roman" w:cs="Times New Roman"/>
          <w:sz w:val="28"/>
          <w:szCs w:val="28"/>
        </w:rPr>
        <w:t>кл</w:t>
      </w:r>
      <w:r w:rsidR="004F6BF9">
        <w:rPr>
          <w:rFonts w:ascii="Times New Roman" w:eastAsia="Times New Roman" w:hAnsi="Times New Roman" w:cs="Times New Roman"/>
          <w:sz w:val="28"/>
          <w:szCs w:val="28"/>
        </w:rPr>
        <w:t xml:space="preserve">ассов осуществляется после 2-го, 3-го, 4-го уроков. </w:t>
      </w:r>
      <w:r w:rsidR="00001A7F">
        <w:rPr>
          <w:rFonts w:ascii="Times New Roman" w:eastAsia="Times New Roman" w:hAnsi="Times New Roman" w:cs="Times New Roman"/>
          <w:sz w:val="28"/>
          <w:szCs w:val="28"/>
        </w:rPr>
        <w:t xml:space="preserve"> </w:t>
      </w:r>
    </w:p>
    <w:p w:rsidR="00001A7F" w:rsidRDefault="004F6BF9" w:rsidP="004F6BF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1A7F">
        <w:rPr>
          <w:rFonts w:ascii="Times New Roman" w:eastAsia="Times New Roman" w:hAnsi="Times New Roman" w:cs="Times New Roman"/>
          <w:sz w:val="28"/>
          <w:szCs w:val="28"/>
        </w:rPr>
        <w:t>2.11. Обучающиеся МБОУ «</w:t>
      </w:r>
      <w:proofErr w:type="spellStart"/>
      <w:r w:rsidR="00001A7F">
        <w:rPr>
          <w:rFonts w:ascii="Times New Roman" w:eastAsia="Times New Roman" w:hAnsi="Times New Roman" w:cs="Times New Roman"/>
          <w:sz w:val="28"/>
          <w:szCs w:val="28"/>
        </w:rPr>
        <w:t>Ботьевская</w:t>
      </w:r>
      <w:proofErr w:type="spellEnd"/>
      <w:r w:rsidR="00001A7F">
        <w:rPr>
          <w:rFonts w:ascii="Times New Roman" w:eastAsia="Times New Roman" w:hAnsi="Times New Roman" w:cs="Times New Roman"/>
          <w:sz w:val="28"/>
          <w:szCs w:val="28"/>
        </w:rPr>
        <w:t xml:space="preserve"> ООШ</w:t>
      </w:r>
      <w:r w:rsidR="0000495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от дома до школы (от дома до школьной остановки), </w:t>
      </w:r>
      <w:r w:rsidR="0000495B">
        <w:rPr>
          <w:rFonts w:ascii="Times New Roman" w:eastAsia="Times New Roman" w:hAnsi="Times New Roman" w:cs="Times New Roman"/>
          <w:sz w:val="28"/>
          <w:szCs w:val="28"/>
        </w:rPr>
        <w:t>от школы до дома (от школьной остановки до дома) добираются самостоятельно по заявлению родителей (законных представителей), либо обучающихся сопровождают родители.</w:t>
      </w:r>
    </w:p>
    <w:p w:rsidR="004F6BF9" w:rsidRPr="00E16559" w:rsidRDefault="004F6BF9" w:rsidP="004F6BF9">
      <w:pPr>
        <w:spacing w:after="0" w:line="240" w:lineRule="auto"/>
        <w:jc w:val="both"/>
        <w:rPr>
          <w:rFonts w:ascii="Times New Roman" w:eastAsia="Times New Roman" w:hAnsi="Times New Roman" w:cs="Times New Roman"/>
          <w:sz w:val="28"/>
          <w:szCs w:val="28"/>
        </w:rPr>
      </w:pPr>
    </w:p>
    <w:p w:rsidR="00B77EC4" w:rsidRPr="00F4344A" w:rsidRDefault="00B77EC4" w:rsidP="00B77EC4">
      <w:pPr>
        <w:numPr>
          <w:ilvl w:val="0"/>
          <w:numId w:val="5"/>
        </w:numPr>
        <w:tabs>
          <w:tab w:val="left" w:pos="2400"/>
        </w:tabs>
        <w:spacing w:after="0" w:line="240" w:lineRule="auto"/>
        <w:ind w:left="2400" w:hanging="339"/>
        <w:rPr>
          <w:rFonts w:ascii="Times New Roman" w:hAnsi="Times New Roman" w:cs="Times New Roman"/>
          <w:sz w:val="28"/>
          <w:szCs w:val="28"/>
        </w:rPr>
      </w:pPr>
      <w:r w:rsidRPr="00E16559">
        <w:rPr>
          <w:rFonts w:ascii="Times New Roman" w:eastAsia="Times New Roman" w:hAnsi="Times New Roman" w:cs="Times New Roman"/>
          <w:b/>
          <w:bCs/>
          <w:sz w:val="28"/>
          <w:szCs w:val="28"/>
        </w:rPr>
        <w:t xml:space="preserve">Права, обязанности и ответственность </w:t>
      </w:r>
      <w:proofErr w:type="gramStart"/>
      <w:r w:rsidRPr="00E16559">
        <w:rPr>
          <w:rFonts w:ascii="Times New Roman" w:eastAsia="Times New Roman" w:hAnsi="Times New Roman" w:cs="Times New Roman"/>
          <w:b/>
          <w:bCs/>
          <w:sz w:val="28"/>
          <w:szCs w:val="28"/>
        </w:rPr>
        <w:t>обучающихся</w:t>
      </w:r>
      <w:proofErr w:type="gramEnd"/>
    </w:p>
    <w:p w:rsidR="00B77EC4" w:rsidRPr="00E16559" w:rsidRDefault="00B77EC4" w:rsidP="00B77EC4">
      <w:pPr>
        <w:tabs>
          <w:tab w:val="left" w:pos="2400"/>
        </w:tabs>
        <w:spacing w:after="0" w:line="240" w:lineRule="auto"/>
        <w:ind w:left="2400"/>
        <w:rPr>
          <w:rFonts w:ascii="Times New Roman" w:hAnsi="Times New Roman" w:cs="Times New Roman"/>
          <w:sz w:val="28"/>
          <w:szCs w:val="28"/>
        </w:rPr>
      </w:pPr>
    </w:p>
    <w:p w:rsidR="00B4252E" w:rsidRPr="00341352" w:rsidRDefault="00B77EC4" w:rsidP="00B4252E">
      <w:pPr>
        <w:tabs>
          <w:tab w:val="left" w:pos="2400"/>
        </w:tabs>
        <w:spacing w:after="0" w:line="240" w:lineRule="auto"/>
        <w:rPr>
          <w:rFonts w:ascii="Times New Roman" w:hAnsi="Times New Roman" w:cs="Times New Roman"/>
          <w:sz w:val="28"/>
          <w:szCs w:val="28"/>
        </w:rPr>
      </w:pPr>
      <w:r w:rsidRPr="00E16559">
        <w:rPr>
          <w:rFonts w:ascii="Times New Roman" w:eastAsia="Times New Roman" w:hAnsi="Times New Roman" w:cs="Times New Roman"/>
          <w:b/>
          <w:bCs/>
          <w:i/>
          <w:iCs/>
          <w:sz w:val="28"/>
          <w:szCs w:val="28"/>
        </w:rPr>
        <w:t xml:space="preserve"> 3.1. </w:t>
      </w:r>
      <w:proofErr w:type="gramStart"/>
      <w:r w:rsidRPr="00E16559">
        <w:rPr>
          <w:rFonts w:ascii="Times New Roman" w:eastAsia="Times New Roman" w:hAnsi="Times New Roman" w:cs="Times New Roman"/>
          <w:b/>
          <w:bCs/>
          <w:i/>
          <w:iCs/>
          <w:sz w:val="28"/>
          <w:szCs w:val="28"/>
        </w:rPr>
        <w:t>Обучающиеся</w:t>
      </w:r>
      <w:proofErr w:type="gramEnd"/>
      <w:r w:rsidRPr="00E16559">
        <w:rPr>
          <w:rFonts w:ascii="Times New Roman" w:eastAsia="Times New Roman" w:hAnsi="Times New Roman" w:cs="Times New Roman"/>
          <w:b/>
          <w:bCs/>
          <w:i/>
          <w:iCs/>
          <w:sz w:val="28"/>
          <w:szCs w:val="28"/>
        </w:rPr>
        <w:t xml:space="preserve"> имеют право на:</w:t>
      </w:r>
    </w:p>
    <w:p w:rsidR="00C4505A" w:rsidRPr="00BD61E8" w:rsidRDefault="00C4505A" w:rsidP="00C4505A">
      <w:pPr>
        <w:spacing w:after="0" w:line="240" w:lineRule="auto"/>
        <w:ind w:right="13"/>
        <w:rPr>
          <w:rFonts w:ascii="Times New Roman" w:hAnsi="Times New Roman" w:cs="Times New Roman"/>
          <w:sz w:val="28"/>
          <w:szCs w:val="28"/>
        </w:rPr>
      </w:pPr>
      <w:bookmarkStart w:id="1" w:name="dst100478"/>
      <w:bookmarkEnd w:id="1"/>
      <w:proofErr w:type="gramStart"/>
      <w:r w:rsidRPr="00BD61E8">
        <w:rPr>
          <w:rFonts w:ascii="Times New Roman" w:hAnsi="Times New Roman" w:cs="Times New Roman"/>
          <w:sz w:val="28"/>
          <w:szCs w:val="28"/>
        </w:rPr>
        <w:t>Обучающиеся</w:t>
      </w:r>
      <w:proofErr w:type="gramEnd"/>
      <w:r w:rsidRPr="00BD61E8">
        <w:rPr>
          <w:rFonts w:ascii="Times New Roman" w:hAnsi="Times New Roman" w:cs="Times New Roman"/>
          <w:sz w:val="28"/>
          <w:szCs w:val="28"/>
        </w:rPr>
        <w:t xml:space="preserve"> имеют право на: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 </w:t>
      </w:r>
    </w:p>
    <w:p w:rsidR="00C4505A" w:rsidRPr="00837CA7" w:rsidRDefault="00C4505A" w:rsidP="00C4505A">
      <w:pPr>
        <w:numPr>
          <w:ilvl w:val="0"/>
          <w:numId w:val="14"/>
        </w:numPr>
        <w:spacing w:after="0" w:line="240" w:lineRule="auto"/>
        <w:ind w:right="13" w:firstLine="556"/>
        <w:jc w:val="both"/>
        <w:rPr>
          <w:rFonts w:ascii="Times New Roman" w:hAnsi="Times New Roman" w:cs="Times New Roman"/>
          <w:sz w:val="28"/>
          <w:szCs w:val="28"/>
        </w:rPr>
      </w:pPr>
      <w:proofErr w:type="gramStart"/>
      <w:r w:rsidRPr="00BD61E8">
        <w:rPr>
          <w:rFonts w:ascii="Times New Roman" w:hAnsi="Times New Roman" w:cs="Times New Roman"/>
          <w:sz w:val="28"/>
          <w:szCs w:val="28"/>
        </w:rPr>
        <w:t>обучение</w:t>
      </w:r>
      <w:proofErr w:type="gramEnd"/>
      <w:r w:rsidRPr="00BD61E8">
        <w:rPr>
          <w:rFonts w:ascii="Times New Roman" w:hAnsi="Times New Roman" w:cs="Times New Roman"/>
          <w:sz w:val="28"/>
          <w:szCs w:val="28"/>
        </w:rPr>
        <w:t xml:space="preserve">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 </w:t>
      </w:r>
    </w:p>
    <w:p w:rsidR="00C4505A" w:rsidRPr="00BD61E8" w:rsidRDefault="00C4505A" w:rsidP="00C4505A">
      <w:pPr>
        <w:spacing w:after="0" w:line="240" w:lineRule="auto"/>
        <w:ind w:left="-15" w:right="13"/>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BD61E8">
        <w:rPr>
          <w:rFonts w:ascii="Times New Roman" w:hAnsi="Times New Roman" w:cs="Times New Roman"/>
          <w:sz w:val="28"/>
          <w:szCs w:val="28"/>
        </w:rPr>
        <w:t>-</w:t>
      </w:r>
      <w:r>
        <w:rPr>
          <w:rFonts w:ascii="Times New Roman" w:hAnsi="Times New Roman" w:cs="Times New Roman"/>
          <w:sz w:val="28"/>
          <w:szCs w:val="28"/>
        </w:rPr>
        <w:t xml:space="preserve"> </w:t>
      </w:r>
      <w:r w:rsidRPr="00BD61E8">
        <w:rPr>
          <w:rFonts w:ascii="Times New Roman" w:hAnsi="Times New Roman" w:cs="Times New Roman"/>
          <w:sz w:val="28"/>
          <w:szCs w:val="28"/>
        </w:rPr>
        <w:t>освоение наряду с учебными предметами, курсами, дисциплинами (модулями) по осваиваемой образовательной программе, любых других учебн</w:t>
      </w:r>
      <w:r>
        <w:rPr>
          <w:rFonts w:ascii="Times New Roman" w:hAnsi="Times New Roman" w:cs="Times New Roman"/>
          <w:sz w:val="28"/>
          <w:szCs w:val="28"/>
        </w:rPr>
        <w:t xml:space="preserve">ых </w:t>
      </w:r>
      <w:r w:rsidRPr="00BD61E8">
        <w:rPr>
          <w:rFonts w:ascii="Times New Roman" w:hAnsi="Times New Roman" w:cs="Times New Roman"/>
          <w:sz w:val="28"/>
          <w:szCs w:val="28"/>
        </w:rPr>
        <w:t xml:space="preserve">предметов, курсов, дисциплин (модулей) преподаваемых в Учреждении, осуществляющем образовательную деятельность, в установленном ею порядке; </w:t>
      </w:r>
      <w:proofErr w:type="gramEnd"/>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proofErr w:type="gramStart"/>
      <w:r w:rsidRPr="00BD61E8">
        <w:rPr>
          <w:rFonts w:ascii="Times New Roman" w:hAnsi="Times New Roman" w:cs="Times New Roman"/>
          <w:sz w:val="28"/>
          <w:szCs w:val="28"/>
        </w:rPr>
        <w:t xml:space="preserve">зачет Учреждением в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порядке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 </w:t>
      </w:r>
      <w:proofErr w:type="gramEnd"/>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отсрочку от призыва на военную службу, предоставляемую в соответствии с Федеральным </w:t>
      </w:r>
      <w:hyperlink r:id="rId10">
        <w:r w:rsidRPr="00BD61E8">
          <w:rPr>
            <w:rFonts w:ascii="Times New Roman" w:hAnsi="Times New Roman" w:cs="Times New Roman"/>
            <w:sz w:val="28"/>
            <w:szCs w:val="28"/>
          </w:rPr>
          <w:t>законом</w:t>
        </w:r>
      </w:hyperlink>
      <w:hyperlink r:id="rId11">
        <w:r w:rsidRPr="00BD61E8">
          <w:rPr>
            <w:rFonts w:ascii="Times New Roman" w:hAnsi="Times New Roman" w:cs="Times New Roman"/>
            <w:sz w:val="28"/>
            <w:szCs w:val="28"/>
          </w:rPr>
          <w:t xml:space="preserve"> </w:t>
        </w:r>
      </w:hyperlink>
      <w:r w:rsidRPr="00BD61E8">
        <w:rPr>
          <w:rFonts w:ascii="Times New Roman" w:hAnsi="Times New Roman" w:cs="Times New Roman"/>
          <w:sz w:val="28"/>
          <w:szCs w:val="28"/>
        </w:rPr>
        <w:t xml:space="preserve">от 28 марта 1998 года N 53-ФЗ "О воинской обязанности и военной службе";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уважение человеческого достоинства, защиту от всех форм физического и психического насилия, оскорбления личности, охрану жизни и здоровья;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свободу совести, информации, свободное выражение собственных взглядов и убеждений;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lastRenderedPageBreak/>
        <w:t xml:space="preserve">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перевод в другую образовательную организацию, реализующую образовательную программу соответствующего уровня, в порядке, предусмотренном в зависимости от уровня образовательных программ федеральным органом исполнительной власти, осуществляющим функции по выработке и реализации государственной политики и нормативно</w:t>
      </w:r>
      <w:r>
        <w:rPr>
          <w:rFonts w:ascii="Times New Roman" w:hAnsi="Times New Roman" w:cs="Times New Roman"/>
          <w:sz w:val="28"/>
          <w:szCs w:val="28"/>
        </w:rPr>
        <w:t>-</w:t>
      </w:r>
      <w:r w:rsidRPr="00BD61E8">
        <w:rPr>
          <w:rFonts w:ascii="Times New Roman" w:hAnsi="Times New Roman" w:cs="Times New Roman"/>
          <w:sz w:val="28"/>
          <w:szCs w:val="28"/>
        </w:rPr>
        <w:t xml:space="preserve">правовому регулированию в сфере общего образования;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участие в управлении Учреждением в порядке, установленном ее уставом;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ознакомление со свидетельством о государственной регистрации, с уставом,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учебной документацией, другими документами, регламентирующими Учреждение и осуществление образовательной деятельности в Учреждении;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обжалование актов Учреждения в установленном законодательством Российской Федерации порядке;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бесплатное пользование библиотечно-информационными ресурсами, учебной, производственной, научной базой Учреждения;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пользование в порядке, установленном локальными нормативными актами, лечебно-оздоровительной инфраструктурой, объектами культуры и объектами спорта Учреждения; </w:t>
      </w:r>
    </w:p>
    <w:p w:rsidR="00C4505A" w:rsidRPr="00C4505A"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 </w:t>
      </w:r>
    </w:p>
    <w:p w:rsidR="00C4505A" w:rsidRDefault="00C4505A" w:rsidP="00C4505A">
      <w:pPr>
        <w:pStyle w:val="a8"/>
        <w:spacing w:after="0" w:line="240" w:lineRule="auto"/>
        <w:ind w:left="0" w:right="13"/>
        <w:jc w:val="both"/>
        <w:rPr>
          <w:rFonts w:ascii="Times New Roman" w:hAnsi="Times New Roman" w:cs="Times New Roman"/>
          <w:sz w:val="28"/>
          <w:szCs w:val="28"/>
        </w:rPr>
      </w:pPr>
      <w:r>
        <w:rPr>
          <w:rFonts w:ascii="Times New Roman" w:hAnsi="Times New Roman" w:cs="Times New Roman"/>
          <w:sz w:val="28"/>
          <w:szCs w:val="28"/>
        </w:rPr>
        <w:t xml:space="preserve">        - л</w:t>
      </w:r>
      <w:r w:rsidRPr="00C4505A">
        <w:rPr>
          <w:rFonts w:ascii="Times New Roman" w:hAnsi="Times New Roman" w:cs="Times New Roman"/>
          <w:sz w:val="28"/>
          <w:szCs w:val="28"/>
        </w:rPr>
        <w:t xml:space="preserve">ица, осваивающие образовательную программу начального общего, основного общего в форме семейного образования или самообразования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Учреждении. Указанные лица, не имеющие основного общего, вправе пройти экстерном промежуточную и государственную итоговую аттестацию в Учреждении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w:t>
      </w:r>
      <w:proofErr w:type="gramStart"/>
      <w:r w:rsidRPr="00C4505A">
        <w:rPr>
          <w:rFonts w:ascii="Times New Roman" w:hAnsi="Times New Roman" w:cs="Times New Roman"/>
          <w:sz w:val="28"/>
          <w:szCs w:val="28"/>
        </w:rPr>
        <w:t>обучающихся</w:t>
      </w:r>
      <w:proofErr w:type="gramEnd"/>
      <w:r w:rsidRPr="00C4505A">
        <w:rPr>
          <w:rFonts w:ascii="Times New Roman" w:hAnsi="Times New Roman" w:cs="Times New Roman"/>
          <w:sz w:val="28"/>
          <w:szCs w:val="28"/>
        </w:rPr>
        <w:t xml:space="preserve"> по соответству</w:t>
      </w:r>
      <w:r>
        <w:rPr>
          <w:rFonts w:ascii="Times New Roman" w:hAnsi="Times New Roman" w:cs="Times New Roman"/>
          <w:sz w:val="28"/>
          <w:szCs w:val="28"/>
        </w:rPr>
        <w:t>ющей образовательной программе»</w:t>
      </w:r>
    </w:p>
    <w:p w:rsidR="00C4505A" w:rsidRDefault="00C4505A" w:rsidP="00C4505A">
      <w:pPr>
        <w:spacing w:after="0" w:line="240" w:lineRule="auto"/>
        <w:ind w:right="13"/>
        <w:jc w:val="both"/>
        <w:rPr>
          <w:rFonts w:ascii="Times New Roman" w:hAnsi="Times New Roman" w:cs="Times New Roman"/>
          <w:sz w:val="28"/>
          <w:szCs w:val="28"/>
        </w:rPr>
      </w:pPr>
      <w:r>
        <w:rPr>
          <w:rFonts w:ascii="Times New Roman" w:hAnsi="Times New Roman" w:cs="Times New Roman"/>
          <w:sz w:val="28"/>
          <w:szCs w:val="28"/>
        </w:rPr>
        <w:t xml:space="preserve">        - о</w:t>
      </w:r>
      <w:r w:rsidRPr="00BD61E8">
        <w:rPr>
          <w:rFonts w:ascii="Times New Roman" w:hAnsi="Times New Roman" w:cs="Times New Roman"/>
          <w:sz w:val="28"/>
          <w:szCs w:val="28"/>
        </w:rPr>
        <w:t xml:space="preserve">бучающиеся имеют право на посещение по своему выбору мероприятий, которые проводятся в Учреждении и не предусмотрены учебным планом, в порядке, установленном локальными нормативными актами. </w:t>
      </w:r>
      <w:proofErr w:type="gramStart"/>
      <w:r w:rsidRPr="00BD61E8">
        <w:rPr>
          <w:rFonts w:ascii="Times New Roman" w:hAnsi="Times New Roman" w:cs="Times New Roman"/>
          <w:sz w:val="28"/>
          <w:szCs w:val="28"/>
        </w:rPr>
        <w:t>Привлечение обучающихся к труду, не предусмотренному образовательной программой, осуществляется в соответствии с</w:t>
      </w:r>
      <w:r>
        <w:rPr>
          <w:rFonts w:ascii="Times New Roman" w:hAnsi="Times New Roman" w:cs="Times New Roman"/>
          <w:sz w:val="28"/>
          <w:szCs w:val="28"/>
        </w:rPr>
        <w:t xml:space="preserve"> требованиями законодательства;</w:t>
      </w:r>
      <w:proofErr w:type="gramEnd"/>
    </w:p>
    <w:p w:rsidR="00C4505A" w:rsidRDefault="00C4505A" w:rsidP="00C4505A">
      <w:pPr>
        <w:spacing w:after="0" w:line="240" w:lineRule="auto"/>
        <w:ind w:right="13"/>
        <w:jc w:val="both"/>
        <w:rPr>
          <w:rFonts w:ascii="Times New Roman" w:hAnsi="Times New Roman" w:cs="Times New Roman"/>
          <w:sz w:val="28"/>
          <w:szCs w:val="28"/>
        </w:rPr>
      </w:pPr>
      <w:r>
        <w:rPr>
          <w:rFonts w:ascii="Times New Roman" w:hAnsi="Times New Roman" w:cs="Times New Roman"/>
          <w:sz w:val="28"/>
          <w:szCs w:val="28"/>
        </w:rPr>
        <w:t xml:space="preserve">        - о</w:t>
      </w:r>
      <w:r w:rsidRPr="001375D1">
        <w:rPr>
          <w:rFonts w:ascii="Times New Roman" w:hAnsi="Times New Roman" w:cs="Times New Roman"/>
          <w:sz w:val="28"/>
          <w:szCs w:val="28"/>
        </w:rPr>
        <w:t xml:space="preserve">бучающиеся имеют право на участие в общественных объединениях, в том числе в профессиональных союзах, созданных в соответствии с </w:t>
      </w:r>
      <w:hyperlink r:id="rId12">
        <w:r w:rsidRPr="001375D1">
          <w:rPr>
            <w:rFonts w:ascii="Times New Roman" w:hAnsi="Times New Roman" w:cs="Times New Roman"/>
            <w:sz w:val="28"/>
            <w:szCs w:val="28"/>
          </w:rPr>
          <w:t>законодательством</w:t>
        </w:r>
      </w:hyperlink>
      <w:hyperlink r:id="rId13">
        <w:r w:rsidRPr="001375D1">
          <w:rPr>
            <w:rFonts w:ascii="Times New Roman" w:hAnsi="Times New Roman" w:cs="Times New Roman"/>
            <w:sz w:val="28"/>
            <w:szCs w:val="28"/>
          </w:rPr>
          <w:t xml:space="preserve"> </w:t>
        </w:r>
      </w:hyperlink>
      <w:r w:rsidRPr="001375D1">
        <w:rPr>
          <w:rFonts w:ascii="Times New Roman" w:hAnsi="Times New Roman" w:cs="Times New Roman"/>
          <w:sz w:val="28"/>
          <w:szCs w:val="28"/>
        </w:rPr>
        <w:t xml:space="preserve">Российской Федерации, а также на создание общественных объединений обучающихся в установленном федеральным </w:t>
      </w:r>
      <w:hyperlink r:id="rId14">
        <w:r w:rsidRPr="001375D1">
          <w:rPr>
            <w:rFonts w:ascii="Times New Roman" w:hAnsi="Times New Roman" w:cs="Times New Roman"/>
            <w:sz w:val="28"/>
            <w:szCs w:val="28"/>
          </w:rPr>
          <w:t>законом</w:t>
        </w:r>
      </w:hyperlink>
      <w:hyperlink r:id="rId15">
        <w:r w:rsidRPr="001375D1">
          <w:rPr>
            <w:rFonts w:ascii="Times New Roman" w:hAnsi="Times New Roman" w:cs="Times New Roman"/>
            <w:sz w:val="28"/>
            <w:szCs w:val="28"/>
          </w:rPr>
          <w:t xml:space="preserve"> </w:t>
        </w:r>
      </w:hyperlink>
      <w:r>
        <w:rPr>
          <w:rFonts w:ascii="Times New Roman" w:hAnsi="Times New Roman" w:cs="Times New Roman"/>
          <w:sz w:val="28"/>
          <w:szCs w:val="28"/>
        </w:rPr>
        <w:t>порядке;</w:t>
      </w:r>
    </w:p>
    <w:p w:rsidR="00C4505A" w:rsidRPr="00C4505A"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C4505A">
        <w:rPr>
          <w:rFonts w:ascii="Times New Roman" w:hAnsi="Times New Roman" w:cs="Times New Roman"/>
          <w:sz w:val="28"/>
          <w:szCs w:val="28"/>
        </w:rPr>
        <w:t xml:space="preserve">  иные права, предусмотренные нормативными правовыми актами Российской Федерации, локальными нормативными актами Учреждения.</w:t>
      </w:r>
    </w:p>
    <w:p w:rsidR="00C4505A" w:rsidRDefault="00C4505A" w:rsidP="00C4505A">
      <w:pPr>
        <w:spacing w:after="0" w:line="240" w:lineRule="auto"/>
        <w:ind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1375D1">
        <w:rPr>
          <w:rFonts w:ascii="Times New Roman" w:hAnsi="Times New Roman" w:cs="Times New Roman"/>
          <w:sz w:val="28"/>
          <w:szCs w:val="28"/>
        </w:rPr>
        <w:t>Принуждение обучающихся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rsidR="00B4252E" w:rsidRDefault="00B4252E" w:rsidP="00B4252E"/>
    <w:p w:rsidR="00B77EC4" w:rsidRPr="00EF1443" w:rsidRDefault="00B77EC4" w:rsidP="00B4252E">
      <w:pPr>
        <w:spacing w:after="0" w:line="240" w:lineRule="auto"/>
        <w:ind w:right="20"/>
        <w:jc w:val="both"/>
        <w:rPr>
          <w:rFonts w:ascii="Times New Roman" w:hAnsi="Times New Roman" w:cs="Times New Roman"/>
          <w:sz w:val="28"/>
          <w:szCs w:val="28"/>
        </w:rPr>
      </w:pPr>
      <w:r w:rsidRPr="00EF1443">
        <w:rPr>
          <w:rFonts w:ascii="Times New Roman" w:eastAsia="Times New Roman" w:hAnsi="Times New Roman" w:cs="Times New Roman"/>
          <w:b/>
          <w:bCs/>
          <w:i/>
          <w:iCs/>
          <w:sz w:val="28"/>
          <w:szCs w:val="28"/>
        </w:rPr>
        <w:t>3.2. Обучающиеся обязаны:</w:t>
      </w:r>
      <w:r w:rsidR="003A4BE6">
        <w:rPr>
          <w:rFonts w:ascii="Times New Roman" w:eastAsia="Times New Roman" w:hAnsi="Times New Roman" w:cs="Times New Roman"/>
          <w:b/>
          <w:bCs/>
          <w:i/>
          <w:iCs/>
          <w:sz w:val="28"/>
          <w:szCs w:val="28"/>
        </w:rPr>
        <w:tab/>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выполнять требования устава Учреждения, правил внутреннего распорядка, в том числе требования к дисциплине на учебных занятиях и правилам поведения в Учреждении и иных локальных нормативных актов по вопросам организации и осуществления образовательной деятельности;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заботиться о сохранении и об укреплении своего здоровья, стремиться к нравственному, духовному и физическому развитию и самосовершенствованию; </w:t>
      </w:r>
    </w:p>
    <w:p w:rsidR="00C4505A" w:rsidRPr="00EE2F02"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уважать честь и достоинство других обучающихся и работников </w:t>
      </w:r>
      <w:r w:rsidRPr="00EE2F02">
        <w:rPr>
          <w:rFonts w:ascii="Times New Roman" w:hAnsi="Times New Roman" w:cs="Times New Roman"/>
          <w:sz w:val="28"/>
          <w:szCs w:val="28"/>
        </w:rPr>
        <w:t xml:space="preserve">Учреждения, не создавать препятствий для получения образования другими обучающимися; </w:t>
      </w:r>
    </w:p>
    <w:p w:rsidR="00C4505A" w:rsidRPr="00EE2F02"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не использовать средства подвижной радиотелефонной связи во время проведения учебных занятий при освоении образовательных программ начального общего, основного общего и среднего общего образования, за исключением случаев возникновения угрозы жизни или здоровью обучающихся, работников Учреждения, иных экстренных </w:t>
      </w:r>
      <w:r w:rsidRPr="00EE2F02">
        <w:rPr>
          <w:rFonts w:ascii="Times New Roman" w:hAnsi="Times New Roman" w:cs="Times New Roman"/>
          <w:sz w:val="28"/>
          <w:szCs w:val="28"/>
        </w:rPr>
        <w:t xml:space="preserve">случаев; </w:t>
      </w:r>
    </w:p>
    <w:p w:rsidR="00C4505A" w:rsidRPr="00BD61E8"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бережно относиться к имуществу Учреждения, поддерживать в нем чистоту и порядок; </w:t>
      </w:r>
    </w:p>
    <w:p w:rsidR="00C4505A" w:rsidRDefault="00C4505A" w:rsidP="00C4505A">
      <w:pPr>
        <w:numPr>
          <w:ilvl w:val="0"/>
          <w:numId w:val="14"/>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с учетом возрастных и психофизических особенностей участвовать в общественно полезном труде, предусмотренном образовательной программой и направленном на формирование у обучающихся трудолюбия и базовых трудовых навыков, чувства причастности и уважения к результатам труда</w:t>
      </w:r>
      <w:r>
        <w:rPr>
          <w:rFonts w:ascii="Times New Roman" w:hAnsi="Times New Roman" w:cs="Times New Roman"/>
          <w:sz w:val="28"/>
          <w:szCs w:val="28"/>
        </w:rPr>
        <w:t>.</w:t>
      </w:r>
    </w:p>
    <w:p w:rsidR="00C4505A" w:rsidRDefault="00C4505A" w:rsidP="00C4505A">
      <w:pPr>
        <w:spacing w:after="0" w:line="240" w:lineRule="auto"/>
        <w:ind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 xml:space="preserve">За неисполнение или нарушение устава Учреждения, правил внутреннего распорядка, в том числе требований к дисциплине на учебных занятиях и правилам поведения в Учреждении, и иных локальных нормативных актов по вопросам организации и осуществления образовательной деятельности </w:t>
      </w:r>
      <w:proofErr w:type="gramStart"/>
      <w:r w:rsidRPr="00BD61E8">
        <w:rPr>
          <w:rFonts w:ascii="Times New Roman" w:hAnsi="Times New Roman" w:cs="Times New Roman"/>
          <w:sz w:val="28"/>
          <w:szCs w:val="28"/>
        </w:rPr>
        <w:t>к</w:t>
      </w:r>
      <w:proofErr w:type="gramEnd"/>
      <w:r w:rsidRPr="00BD61E8">
        <w:rPr>
          <w:rFonts w:ascii="Times New Roman" w:hAnsi="Times New Roman" w:cs="Times New Roman"/>
          <w:sz w:val="28"/>
          <w:szCs w:val="28"/>
        </w:rPr>
        <w:t xml:space="preserve"> обучающимся могут быть применены меры дисциплинарного взыскания - замечание, выговор, отчисление из Учреждения. </w:t>
      </w:r>
    </w:p>
    <w:p w:rsidR="00C4505A" w:rsidRPr="00BD61E8" w:rsidRDefault="00C4505A" w:rsidP="00C4505A">
      <w:pPr>
        <w:spacing w:after="0" w:line="240" w:lineRule="auto"/>
        <w:ind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 xml:space="preserve">Меры дисциплинарного взыскания не применяются </w:t>
      </w:r>
      <w:proofErr w:type="gramStart"/>
      <w:r w:rsidRPr="00BD61E8">
        <w:rPr>
          <w:rFonts w:ascii="Times New Roman" w:hAnsi="Times New Roman" w:cs="Times New Roman"/>
          <w:sz w:val="28"/>
          <w:szCs w:val="28"/>
        </w:rPr>
        <w:t>к</w:t>
      </w:r>
      <w:proofErr w:type="gramEnd"/>
      <w:r w:rsidRPr="00BD61E8">
        <w:rPr>
          <w:rFonts w:ascii="Times New Roman" w:hAnsi="Times New Roman" w:cs="Times New Roman"/>
          <w:sz w:val="28"/>
          <w:szCs w:val="28"/>
        </w:rPr>
        <w:t xml:space="preserve"> обучающимся по образовательным программам начального общего образования, с ограниченными возможностями здоровья (с задержкой психического развития). </w:t>
      </w:r>
    </w:p>
    <w:p w:rsidR="00C4505A" w:rsidRPr="00BD61E8" w:rsidRDefault="00C4505A" w:rsidP="00C4505A">
      <w:pPr>
        <w:spacing w:after="0" w:line="240" w:lineRule="auto"/>
        <w:ind w:left="-15"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Не допускается применение мер дисципли</w:t>
      </w:r>
      <w:r>
        <w:rPr>
          <w:rFonts w:ascii="Times New Roman" w:hAnsi="Times New Roman" w:cs="Times New Roman"/>
          <w:sz w:val="28"/>
          <w:szCs w:val="28"/>
        </w:rPr>
        <w:t xml:space="preserve">нарного взыскания к </w:t>
      </w:r>
      <w:proofErr w:type="gramStart"/>
      <w:r>
        <w:rPr>
          <w:rFonts w:ascii="Times New Roman" w:hAnsi="Times New Roman" w:cs="Times New Roman"/>
          <w:sz w:val="28"/>
          <w:szCs w:val="28"/>
        </w:rPr>
        <w:t>обучающимся</w:t>
      </w:r>
      <w:proofErr w:type="gramEnd"/>
      <w:r>
        <w:rPr>
          <w:rFonts w:ascii="Times New Roman" w:hAnsi="Times New Roman" w:cs="Times New Roman"/>
          <w:sz w:val="28"/>
          <w:szCs w:val="28"/>
        </w:rPr>
        <w:t xml:space="preserve"> </w:t>
      </w:r>
      <w:r w:rsidRPr="00BD61E8">
        <w:rPr>
          <w:rFonts w:ascii="Times New Roman" w:hAnsi="Times New Roman" w:cs="Times New Roman"/>
          <w:sz w:val="28"/>
          <w:szCs w:val="28"/>
        </w:rPr>
        <w:t xml:space="preserve">во время их болезни и каникул. </w:t>
      </w:r>
    </w:p>
    <w:p w:rsidR="00C4505A" w:rsidRPr="00BD61E8" w:rsidRDefault="00C4505A" w:rsidP="00C4505A">
      <w:pPr>
        <w:spacing w:after="0" w:line="240" w:lineRule="auto"/>
        <w:ind w:left="-15" w:right="13"/>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D61E8">
        <w:rPr>
          <w:rFonts w:ascii="Times New Roman" w:hAnsi="Times New Roman" w:cs="Times New Roman"/>
          <w:sz w:val="28"/>
          <w:szCs w:val="28"/>
        </w:rPr>
        <w:t xml:space="preserve">При выборе меры дисциплинарного взыскания Учреждение должно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управляющего совета, советов родителей (законных представителей). </w:t>
      </w:r>
    </w:p>
    <w:p w:rsidR="00C4505A" w:rsidRPr="00BD61E8" w:rsidRDefault="00C4505A" w:rsidP="00C4505A">
      <w:pPr>
        <w:spacing w:after="0" w:line="240" w:lineRule="auto"/>
        <w:ind w:left="-15"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 xml:space="preserve">До применения меры дисциплинарного взыскания, необходимо затребовать </w:t>
      </w:r>
      <w:proofErr w:type="gramStart"/>
      <w:r w:rsidRPr="00BD61E8">
        <w:rPr>
          <w:rFonts w:ascii="Times New Roman" w:hAnsi="Times New Roman" w:cs="Times New Roman"/>
          <w:sz w:val="28"/>
          <w:szCs w:val="28"/>
        </w:rPr>
        <w:t>от</w:t>
      </w:r>
      <w:proofErr w:type="gramEnd"/>
      <w:r w:rsidRPr="00BD61E8">
        <w:rPr>
          <w:rFonts w:ascii="Times New Roman" w:hAnsi="Times New Roman" w:cs="Times New Roman"/>
          <w:sz w:val="28"/>
          <w:szCs w:val="28"/>
        </w:rPr>
        <w:t xml:space="preserve"> обучающегося письменное объяснение. </w:t>
      </w:r>
    </w:p>
    <w:p w:rsidR="00C4505A" w:rsidRPr="00BD61E8" w:rsidRDefault="00C4505A" w:rsidP="00C4505A">
      <w:pPr>
        <w:spacing w:after="0" w:line="240" w:lineRule="auto"/>
        <w:ind w:left="-15"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 xml:space="preserve">Отказ или уклонение обучающегося от предоставления им письменного объяснения не является препятствием для применения меры дисциплинарного взыскания. </w:t>
      </w:r>
    </w:p>
    <w:p w:rsidR="00C4505A" w:rsidRPr="00BD61E8" w:rsidRDefault="00C4505A" w:rsidP="00C4505A">
      <w:pPr>
        <w:spacing w:after="0" w:line="240" w:lineRule="auto"/>
        <w:ind w:left="-15"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 xml:space="preserve">По решению Педагогического совета Учреждения за неоднократное совершение дисциплинарных проступков допускается применение отчисления несовершеннолетнего обучающегося, достигшего возраста пятнадцати лет, из Учреждения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Учреждении оказывает отрицательное влияние на других обучающихся, нарушает их права и права работников Учреждения, а также нормальное функционирование Учреждения. </w:t>
      </w:r>
    </w:p>
    <w:p w:rsidR="00C4505A" w:rsidRPr="00BD61E8" w:rsidRDefault="00C4505A" w:rsidP="00C4505A">
      <w:pPr>
        <w:spacing w:after="0" w:line="240" w:lineRule="auto"/>
        <w:ind w:left="10" w:right="4" w:hanging="10"/>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 xml:space="preserve">Решение </w:t>
      </w:r>
      <w:r w:rsidRPr="00BD61E8">
        <w:rPr>
          <w:rFonts w:ascii="Times New Roman" w:hAnsi="Times New Roman" w:cs="Times New Roman"/>
          <w:sz w:val="28"/>
          <w:szCs w:val="28"/>
        </w:rPr>
        <w:tab/>
        <w:t xml:space="preserve">об </w:t>
      </w:r>
      <w:r w:rsidRPr="00BD61E8">
        <w:rPr>
          <w:rFonts w:ascii="Times New Roman" w:hAnsi="Times New Roman" w:cs="Times New Roman"/>
          <w:sz w:val="28"/>
          <w:szCs w:val="28"/>
        </w:rPr>
        <w:tab/>
        <w:t xml:space="preserve">отчислении </w:t>
      </w:r>
      <w:r w:rsidRPr="00BD61E8">
        <w:rPr>
          <w:rFonts w:ascii="Times New Roman" w:hAnsi="Times New Roman" w:cs="Times New Roman"/>
          <w:sz w:val="28"/>
          <w:szCs w:val="28"/>
        </w:rPr>
        <w:tab/>
        <w:t>нес</w:t>
      </w:r>
      <w:r>
        <w:rPr>
          <w:rFonts w:ascii="Times New Roman" w:hAnsi="Times New Roman" w:cs="Times New Roman"/>
          <w:sz w:val="28"/>
          <w:szCs w:val="28"/>
        </w:rPr>
        <w:t xml:space="preserve">овершеннолетнего </w:t>
      </w:r>
      <w:r>
        <w:rPr>
          <w:rFonts w:ascii="Times New Roman" w:hAnsi="Times New Roman" w:cs="Times New Roman"/>
          <w:sz w:val="28"/>
          <w:szCs w:val="28"/>
        </w:rPr>
        <w:tab/>
        <w:t xml:space="preserve">обучающегося, </w:t>
      </w:r>
      <w:r w:rsidRPr="00BD61E8">
        <w:rPr>
          <w:rFonts w:ascii="Times New Roman" w:hAnsi="Times New Roman" w:cs="Times New Roman"/>
          <w:sz w:val="28"/>
          <w:szCs w:val="28"/>
        </w:rPr>
        <w:t xml:space="preserve">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w:t>
      </w:r>
      <w:hyperlink r:id="rId16">
        <w:r w:rsidRPr="00BD61E8">
          <w:rPr>
            <w:rFonts w:ascii="Times New Roman" w:hAnsi="Times New Roman" w:cs="Times New Roman"/>
            <w:sz w:val="28"/>
            <w:szCs w:val="28"/>
          </w:rPr>
          <w:t>(законных представителей)</w:t>
        </w:r>
      </w:hyperlink>
      <w:hyperlink r:id="rId17">
        <w:r w:rsidRPr="00BD61E8">
          <w:rPr>
            <w:rFonts w:ascii="Times New Roman" w:hAnsi="Times New Roman" w:cs="Times New Roman"/>
            <w:sz w:val="28"/>
            <w:szCs w:val="28"/>
          </w:rPr>
          <w:t xml:space="preserve"> </w:t>
        </w:r>
      </w:hyperlink>
      <w:r w:rsidRPr="00BD61E8">
        <w:rPr>
          <w:rFonts w:ascii="Times New Roman" w:hAnsi="Times New Roman" w:cs="Times New Roman"/>
          <w:sz w:val="28"/>
          <w:szCs w:val="28"/>
        </w:rPr>
        <w:t xml:space="preserve">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 </w:t>
      </w:r>
    </w:p>
    <w:p w:rsidR="00C4505A" w:rsidRDefault="00C4505A" w:rsidP="00C4505A">
      <w:pPr>
        <w:spacing w:after="0" w:line="240" w:lineRule="auto"/>
        <w:ind w:left="-15"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 xml:space="preserve">Учреждение незамедлительно обязано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Учреждения, не позднее чем в месячный срок принимают меры, обеспечивающие получение </w:t>
      </w:r>
      <w:proofErr w:type="gramStart"/>
      <w:r w:rsidRPr="00BD61E8">
        <w:rPr>
          <w:rFonts w:ascii="Times New Roman" w:hAnsi="Times New Roman" w:cs="Times New Roman"/>
          <w:sz w:val="28"/>
          <w:szCs w:val="28"/>
        </w:rPr>
        <w:t>несовершеннолетним</w:t>
      </w:r>
      <w:proofErr w:type="gramEnd"/>
      <w:r w:rsidRPr="00BD61E8">
        <w:rPr>
          <w:rFonts w:ascii="Times New Roman" w:hAnsi="Times New Roman" w:cs="Times New Roman"/>
          <w:sz w:val="28"/>
          <w:szCs w:val="28"/>
        </w:rPr>
        <w:t xml:space="preserve"> обучающимся общего образования. </w:t>
      </w:r>
      <w:r>
        <w:rPr>
          <w:rFonts w:ascii="Times New Roman" w:hAnsi="Times New Roman" w:cs="Times New Roman"/>
          <w:sz w:val="28"/>
          <w:szCs w:val="28"/>
        </w:rPr>
        <w:t xml:space="preserve"> </w:t>
      </w:r>
    </w:p>
    <w:p w:rsidR="00C4505A" w:rsidRDefault="00C4505A" w:rsidP="00C4505A">
      <w:pPr>
        <w:spacing w:after="0" w:line="240" w:lineRule="auto"/>
        <w:ind w:right="13"/>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BD61E8">
        <w:rPr>
          <w:rFonts w:ascii="Times New Roman" w:hAnsi="Times New Roman" w:cs="Times New Roman"/>
          <w:sz w:val="28"/>
          <w:szCs w:val="28"/>
        </w:rPr>
        <w:t>Обучающийся</w:t>
      </w:r>
      <w:proofErr w:type="gramEnd"/>
      <w:r w:rsidRPr="00BD61E8">
        <w:rPr>
          <w:rFonts w:ascii="Times New Roman" w:hAnsi="Times New Roman" w:cs="Times New Roman"/>
          <w:sz w:val="28"/>
          <w:szCs w:val="28"/>
        </w:rPr>
        <w:t xml:space="preserve">, </w:t>
      </w:r>
      <w:r w:rsidRPr="00BD61E8">
        <w:rPr>
          <w:rFonts w:ascii="Times New Roman" w:hAnsi="Times New Roman" w:cs="Times New Roman"/>
          <w:sz w:val="28"/>
          <w:szCs w:val="28"/>
        </w:rPr>
        <w:tab/>
        <w:t xml:space="preserve">родители </w:t>
      </w:r>
      <w:r w:rsidRPr="00BD61E8">
        <w:rPr>
          <w:rFonts w:ascii="Times New Roman" w:hAnsi="Times New Roman" w:cs="Times New Roman"/>
          <w:sz w:val="28"/>
          <w:szCs w:val="28"/>
        </w:rPr>
        <w:tab/>
        <w:t xml:space="preserve">(законные </w:t>
      </w:r>
      <w:r w:rsidRPr="00BD61E8">
        <w:rPr>
          <w:rFonts w:ascii="Times New Roman" w:hAnsi="Times New Roman" w:cs="Times New Roman"/>
          <w:sz w:val="28"/>
          <w:szCs w:val="28"/>
        </w:rPr>
        <w:tab/>
        <w:t xml:space="preserve">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w:t>
      </w:r>
      <w:r>
        <w:rPr>
          <w:rFonts w:ascii="Times New Roman" w:hAnsi="Times New Roman" w:cs="Times New Roman"/>
          <w:sz w:val="28"/>
          <w:szCs w:val="28"/>
        </w:rPr>
        <w:t>и их применение к обучающемуся.</w:t>
      </w:r>
    </w:p>
    <w:p w:rsidR="00C4505A" w:rsidRDefault="00C4505A" w:rsidP="00C4505A">
      <w:pPr>
        <w:spacing w:after="0" w:line="240" w:lineRule="auto"/>
        <w:ind w:right="13"/>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BD61E8">
        <w:rPr>
          <w:rFonts w:ascii="Times New Roman" w:hAnsi="Times New Roman" w:cs="Times New Roman"/>
          <w:sz w:val="28"/>
          <w:szCs w:val="28"/>
        </w:rPr>
        <w:t>Порядок применения к обучающимся по образовательным программа</w:t>
      </w:r>
      <w:r>
        <w:rPr>
          <w:rFonts w:ascii="Times New Roman" w:hAnsi="Times New Roman" w:cs="Times New Roman"/>
          <w:sz w:val="28"/>
          <w:szCs w:val="28"/>
        </w:rPr>
        <w:t xml:space="preserve">м основного общего образования </w:t>
      </w:r>
      <w:r w:rsidRPr="00BD61E8">
        <w:rPr>
          <w:rFonts w:ascii="Times New Roman" w:hAnsi="Times New Roman" w:cs="Times New Roman"/>
          <w:sz w:val="28"/>
          <w:szCs w:val="28"/>
        </w:rPr>
        <w:t>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w:t>
      </w:r>
      <w:r>
        <w:rPr>
          <w:rFonts w:ascii="Times New Roman" w:hAnsi="Times New Roman" w:cs="Times New Roman"/>
          <w:sz w:val="28"/>
          <w:szCs w:val="28"/>
        </w:rPr>
        <w:t>анию в сфере общего образования</w:t>
      </w:r>
      <w:proofErr w:type="gramEnd"/>
    </w:p>
    <w:p w:rsidR="00C4505A" w:rsidRDefault="00C4505A" w:rsidP="00C4505A">
      <w:pPr>
        <w:spacing w:after="0" w:line="240" w:lineRule="auto"/>
        <w:ind w:left="556" w:right="13"/>
        <w:jc w:val="both"/>
        <w:rPr>
          <w:rFonts w:ascii="Times New Roman" w:hAnsi="Times New Roman" w:cs="Times New Roman"/>
          <w:sz w:val="28"/>
          <w:szCs w:val="28"/>
        </w:rPr>
      </w:pPr>
    </w:p>
    <w:p w:rsidR="00B77EC4" w:rsidRPr="00EF1443" w:rsidRDefault="00B77EC4" w:rsidP="00C4505A">
      <w:pPr>
        <w:spacing w:after="0" w:line="240" w:lineRule="auto"/>
        <w:ind w:left="820"/>
        <w:rPr>
          <w:rFonts w:ascii="Times New Roman" w:hAnsi="Times New Roman" w:cs="Times New Roman"/>
          <w:sz w:val="28"/>
          <w:szCs w:val="28"/>
        </w:rPr>
      </w:pPr>
      <w:r w:rsidRPr="00EF1443">
        <w:rPr>
          <w:rFonts w:ascii="Times New Roman" w:eastAsia="Times New Roman" w:hAnsi="Times New Roman" w:cs="Times New Roman"/>
          <w:b/>
          <w:bCs/>
          <w:i/>
          <w:iCs/>
          <w:sz w:val="28"/>
          <w:szCs w:val="28"/>
        </w:rPr>
        <w:t>3.3. Обучающимся запрещается:</w:t>
      </w:r>
    </w:p>
    <w:p w:rsidR="00C4505A" w:rsidRPr="00BD61E8" w:rsidRDefault="00C4505A" w:rsidP="00C4505A">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lastRenderedPageBreak/>
        <w:t xml:space="preserve">приносить, передавать в Учреждении и на его территории табачные изделия, электронные сигареты, испарители и другие подобные устройства; спиртные напитки, слабоалкогольные напитки (в том числе безалкогольные энергетики); токсические, одурманивающие, наркотические, психотропные вещества, их </w:t>
      </w:r>
      <w:proofErr w:type="spellStart"/>
      <w:r w:rsidRPr="00BD61E8">
        <w:rPr>
          <w:rFonts w:ascii="Times New Roman" w:hAnsi="Times New Roman" w:cs="Times New Roman"/>
          <w:sz w:val="28"/>
          <w:szCs w:val="28"/>
        </w:rPr>
        <w:t>прекурсоры</w:t>
      </w:r>
      <w:proofErr w:type="spellEnd"/>
      <w:r w:rsidRPr="00BD61E8">
        <w:rPr>
          <w:rFonts w:ascii="Times New Roman" w:hAnsi="Times New Roman" w:cs="Times New Roman"/>
          <w:sz w:val="28"/>
          <w:szCs w:val="28"/>
        </w:rPr>
        <w:t xml:space="preserve"> и аналоги; оружие; </w:t>
      </w:r>
    </w:p>
    <w:p w:rsidR="00C4505A" w:rsidRPr="00BD61E8" w:rsidRDefault="00C4505A" w:rsidP="00C4505A">
      <w:pPr>
        <w:numPr>
          <w:ilvl w:val="0"/>
          <w:numId w:val="15"/>
        </w:numPr>
        <w:spacing w:after="0" w:line="240" w:lineRule="auto"/>
        <w:ind w:right="13" w:firstLine="556"/>
        <w:jc w:val="both"/>
        <w:rPr>
          <w:rFonts w:ascii="Times New Roman" w:hAnsi="Times New Roman" w:cs="Times New Roman"/>
          <w:sz w:val="28"/>
          <w:szCs w:val="28"/>
        </w:rPr>
      </w:pPr>
      <w:proofErr w:type="gramStart"/>
      <w:r w:rsidRPr="00BD61E8">
        <w:rPr>
          <w:rFonts w:ascii="Times New Roman" w:hAnsi="Times New Roman" w:cs="Times New Roman"/>
          <w:sz w:val="28"/>
          <w:szCs w:val="28"/>
        </w:rPr>
        <w:t xml:space="preserve">в Учреждении и на его территории курение (в том числе курение электронных сигарет, испарителей и других подобных устройств) и употребление алкогольных, слабоалкогольных напитков (в том числе безалкогольных энергетиков), пива, наркотических средств и психотропных веществ, их </w:t>
      </w:r>
      <w:proofErr w:type="spellStart"/>
      <w:r w:rsidRPr="00BD61E8">
        <w:rPr>
          <w:rFonts w:ascii="Times New Roman" w:hAnsi="Times New Roman" w:cs="Times New Roman"/>
          <w:sz w:val="28"/>
          <w:szCs w:val="28"/>
        </w:rPr>
        <w:t>прекурсоров</w:t>
      </w:r>
      <w:proofErr w:type="spellEnd"/>
      <w:r w:rsidRPr="00BD61E8">
        <w:rPr>
          <w:rFonts w:ascii="Times New Roman" w:hAnsi="Times New Roman" w:cs="Times New Roman"/>
          <w:sz w:val="28"/>
          <w:szCs w:val="28"/>
        </w:rPr>
        <w:t xml:space="preserve"> и аналогов и других одурманивающих веществ; </w:t>
      </w:r>
      <w:proofErr w:type="gramEnd"/>
    </w:p>
    <w:p w:rsidR="00C4505A" w:rsidRPr="00BD61E8" w:rsidRDefault="00C4505A" w:rsidP="00C4505A">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использовать любые средства, которые могут привести к взрывам и возгораниям; </w:t>
      </w:r>
    </w:p>
    <w:p w:rsidR="00C4505A" w:rsidRPr="00BD61E8" w:rsidRDefault="00C4505A" w:rsidP="00C4505A">
      <w:pPr>
        <w:spacing w:after="0" w:line="240" w:lineRule="auto"/>
        <w:ind w:left="-15"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w:t>
      </w:r>
      <w:r>
        <w:rPr>
          <w:rFonts w:ascii="Times New Roman" w:hAnsi="Times New Roman" w:cs="Times New Roman"/>
          <w:sz w:val="28"/>
          <w:szCs w:val="28"/>
        </w:rPr>
        <w:t xml:space="preserve"> </w:t>
      </w:r>
      <w:r w:rsidRPr="00BD61E8">
        <w:rPr>
          <w:rFonts w:ascii="Times New Roman" w:hAnsi="Times New Roman" w:cs="Times New Roman"/>
          <w:sz w:val="28"/>
          <w:szCs w:val="28"/>
        </w:rPr>
        <w:t xml:space="preserve">применять физическую силу для выяснения отношений, запугивания, вымогательства; </w:t>
      </w:r>
    </w:p>
    <w:p w:rsidR="00C4505A" w:rsidRPr="00BD61E8" w:rsidRDefault="00C4505A" w:rsidP="00C4505A">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использовать непристойные выражения, жесты и ненормативную лексику;  </w:t>
      </w:r>
    </w:p>
    <w:p w:rsidR="00C4505A" w:rsidRPr="00BD61E8" w:rsidRDefault="00C4505A" w:rsidP="00C4505A">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пропускать обязательные занятия без уважительных причин; </w:t>
      </w:r>
    </w:p>
    <w:p w:rsidR="00C4505A" w:rsidRPr="00BD61E8" w:rsidRDefault="00C4505A" w:rsidP="00C4505A">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приносить и использовать в Учреждении устройства и предметы, не относящиеся к учебной деятельности; </w:t>
      </w:r>
    </w:p>
    <w:p w:rsidR="00A0306A" w:rsidRDefault="00796719" w:rsidP="00796719">
      <w:pPr>
        <w:spacing w:after="0" w:line="240" w:lineRule="auto"/>
        <w:ind w:left="26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r w:rsidR="00C4505A" w:rsidRPr="00BD61E8">
        <w:rPr>
          <w:rFonts w:ascii="Times New Roman" w:hAnsi="Times New Roman" w:cs="Times New Roman"/>
          <w:sz w:val="28"/>
          <w:szCs w:val="28"/>
        </w:rPr>
        <w:t>использовать средства подвижной радиотелефонной связи во время проведения учебных занятий при освоении образовательных программ начального общего, основного общего и среднего общего образования, за исключением случаев возникновения угрозы жизни или здоровью обучающихся, работников школы, иных экстренных случаев: в целях мониторинга и поддержания здоровья обучающегося по указанию врача (при документарном подтверждении); при возникновении несчастного случая с учащимся или резкого ухудшения самочувствия;</w:t>
      </w:r>
      <w:proofErr w:type="gramEnd"/>
      <w:r w:rsidR="00C4505A" w:rsidRPr="00BD61E8">
        <w:rPr>
          <w:rFonts w:ascii="Times New Roman" w:hAnsi="Times New Roman" w:cs="Times New Roman"/>
          <w:sz w:val="28"/>
          <w:szCs w:val="28"/>
        </w:rPr>
        <w:t xml:space="preserve"> в</w:t>
      </w:r>
      <w:r w:rsidR="00C4505A">
        <w:rPr>
          <w:rFonts w:ascii="Times New Roman" w:hAnsi="Times New Roman" w:cs="Times New Roman"/>
          <w:sz w:val="28"/>
          <w:szCs w:val="28"/>
        </w:rPr>
        <w:t xml:space="preserve"> случае отмены занятий (уроков)</w:t>
      </w:r>
      <w:r>
        <w:rPr>
          <w:rFonts w:ascii="Times New Roman" w:hAnsi="Times New Roman" w:cs="Times New Roman"/>
          <w:sz w:val="28"/>
          <w:szCs w:val="28"/>
        </w:rPr>
        <w:t>.</w:t>
      </w:r>
    </w:p>
    <w:p w:rsidR="00D22415" w:rsidRDefault="00D22415" w:rsidP="00796719">
      <w:pPr>
        <w:spacing w:after="0" w:line="240" w:lineRule="auto"/>
        <w:ind w:left="260"/>
        <w:jc w:val="both"/>
        <w:rPr>
          <w:rFonts w:ascii="Times New Roman" w:hAnsi="Times New Roman" w:cs="Times New Roman"/>
          <w:sz w:val="28"/>
          <w:szCs w:val="28"/>
        </w:rPr>
      </w:pPr>
    </w:p>
    <w:p w:rsidR="00D22415" w:rsidRPr="00D22415" w:rsidRDefault="00D22415" w:rsidP="00D22415">
      <w:pPr>
        <w:pStyle w:val="a8"/>
        <w:numPr>
          <w:ilvl w:val="0"/>
          <w:numId w:val="5"/>
        </w:numPr>
        <w:tabs>
          <w:tab w:val="left" w:pos="2400"/>
        </w:tabs>
        <w:spacing w:after="0" w:line="240" w:lineRule="auto"/>
        <w:jc w:val="center"/>
        <w:rPr>
          <w:rFonts w:ascii="Times New Roman" w:hAnsi="Times New Roman" w:cs="Times New Roman"/>
          <w:sz w:val="28"/>
          <w:szCs w:val="28"/>
        </w:rPr>
      </w:pPr>
      <w:r w:rsidRPr="00D22415">
        <w:rPr>
          <w:rFonts w:ascii="Times New Roman" w:eastAsia="Times New Roman" w:hAnsi="Times New Roman" w:cs="Times New Roman"/>
          <w:b/>
          <w:bCs/>
          <w:sz w:val="28"/>
          <w:szCs w:val="28"/>
        </w:rPr>
        <w:t>Права, обязаннос</w:t>
      </w:r>
      <w:r>
        <w:rPr>
          <w:rFonts w:ascii="Times New Roman" w:eastAsia="Times New Roman" w:hAnsi="Times New Roman" w:cs="Times New Roman"/>
          <w:b/>
          <w:bCs/>
          <w:sz w:val="28"/>
          <w:szCs w:val="28"/>
        </w:rPr>
        <w:t>ти и ответственность родителей (законных представителей)</w:t>
      </w:r>
    </w:p>
    <w:p w:rsidR="00D22415" w:rsidRPr="008F52AC" w:rsidRDefault="00D22415" w:rsidP="00796719">
      <w:pPr>
        <w:spacing w:after="0" w:line="240" w:lineRule="auto"/>
        <w:ind w:left="260"/>
        <w:jc w:val="both"/>
        <w:rPr>
          <w:rFonts w:ascii="Times New Roman" w:eastAsia="Times New Roman" w:hAnsi="Times New Roman" w:cs="Times New Roman"/>
          <w:sz w:val="28"/>
          <w:szCs w:val="28"/>
        </w:rPr>
      </w:pPr>
    </w:p>
    <w:p w:rsidR="00D22415" w:rsidRPr="00BD61E8" w:rsidRDefault="00D22415" w:rsidP="00D22415">
      <w:pPr>
        <w:spacing w:after="0" w:line="240" w:lineRule="auto"/>
        <w:ind w:right="13"/>
        <w:rPr>
          <w:rFonts w:ascii="Times New Roman" w:hAnsi="Times New Roman" w:cs="Times New Roman"/>
          <w:sz w:val="28"/>
          <w:szCs w:val="28"/>
        </w:rPr>
      </w:pPr>
      <w:r>
        <w:rPr>
          <w:rFonts w:ascii="Times New Roman" w:eastAsia="Times New Roman" w:hAnsi="Times New Roman" w:cs="Times New Roman"/>
          <w:sz w:val="28"/>
          <w:szCs w:val="28"/>
        </w:rPr>
        <w:t xml:space="preserve">4.1. </w:t>
      </w:r>
      <w:r w:rsidRPr="00BD61E8">
        <w:rPr>
          <w:rFonts w:ascii="Times New Roman" w:hAnsi="Times New Roman" w:cs="Times New Roman"/>
          <w:sz w:val="28"/>
          <w:szCs w:val="28"/>
        </w:rPr>
        <w:t>Род</w:t>
      </w:r>
      <w:r>
        <w:rPr>
          <w:rFonts w:ascii="Times New Roman" w:hAnsi="Times New Roman" w:cs="Times New Roman"/>
          <w:sz w:val="28"/>
          <w:szCs w:val="28"/>
        </w:rPr>
        <w:t xml:space="preserve">ители (законные представители) </w:t>
      </w:r>
      <w:r w:rsidRPr="00BD61E8">
        <w:rPr>
          <w:rFonts w:ascii="Times New Roman" w:hAnsi="Times New Roman" w:cs="Times New Roman"/>
          <w:sz w:val="28"/>
          <w:szCs w:val="28"/>
        </w:rPr>
        <w:t xml:space="preserve">имеют право: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факультативные и элективные учебные предметы, курсы, дисциплины (модули) из перечня, предлагаемого Учреждением;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дать ребенку </w:t>
      </w:r>
      <w:r>
        <w:rPr>
          <w:rFonts w:ascii="Times New Roman" w:hAnsi="Times New Roman" w:cs="Times New Roman"/>
          <w:sz w:val="28"/>
          <w:szCs w:val="28"/>
        </w:rPr>
        <w:t xml:space="preserve">дошкольное, </w:t>
      </w:r>
      <w:r w:rsidRPr="00BD61E8">
        <w:rPr>
          <w:rFonts w:ascii="Times New Roman" w:hAnsi="Times New Roman" w:cs="Times New Roman"/>
          <w:sz w:val="28"/>
          <w:szCs w:val="28"/>
        </w:rPr>
        <w:t xml:space="preserve">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Учреждении; </w:t>
      </w:r>
    </w:p>
    <w:p w:rsidR="00D22415" w:rsidRPr="00367D4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знакомиться с уставом Учреждения, со сведениями о дате предоставления и регистрационном номере лицензии на осуществление образовательной деятельности,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 с учебно-</w:t>
      </w:r>
      <w:r>
        <w:rPr>
          <w:rFonts w:ascii="Times New Roman" w:hAnsi="Times New Roman" w:cs="Times New Roman"/>
          <w:sz w:val="28"/>
          <w:szCs w:val="28"/>
        </w:rPr>
        <w:lastRenderedPageBreak/>
        <w:t xml:space="preserve">программной </w:t>
      </w:r>
      <w:r>
        <w:rPr>
          <w:rFonts w:ascii="Times New Roman" w:hAnsi="Times New Roman" w:cs="Times New Roman"/>
          <w:sz w:val="28"/>
          <w:szCs w:val="28"/>
        </w:rPr>
        <w:tab/>
        <w:t xml:space="preserve">документацией </w:t>
      </w:r>
      <w:r>
        <w:rPr>
          <w:rFonts w:ascii="Times New Roman" w:hAnsi="Times New Roman" w:cs="Times New Roman"/>
          <w:sz w:val="28"/>
          <w:szCs w:val="28"/>
        </w:rPr>
        <w:tab/>
        <w:t xml:space="preserve">и </w:t>
      </w:r>
      <w:r w:rsidRPr="00367D48">
        <w:rPr>
          <w:rFonts w:ascii="Times New Roman" w:hAnsi="Times New Roman" w:cs="Times New Roman"/>
          <w:sz w:val="28"/>
          <w:szCs w:val="28"/>
        </w:rPr>
        <w:t xml:space="preserve">другими </w:t>
      </w:r>
      <w:r w:rsidRPr="00367D48">
        <w:rPr>
          <w:rFonts w:ascii="Times New Roman" w:hAnsi="Times New Roman" w:cs="Times New Roman"/>
          <w:sz w:val="28"/>
          <w:szCs w:val="28"/>
        </w:rPr>
        <w:tab/>
        <w:t xml:space="preserve">документами, регламентирующими Учреждение и осуществление образовательной деятельности;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защищать права и законные интересы </w:t>
      </w:r>
      <w:proofErr w:type="gramStart"/>
      <w:r w:rsidRPr="00BD61E8">
        <w:rPr>
          <w:rFonts w:ascii="Times New Roman" w:hAnsi="Times New Roman" w:cs="Times New Roman"/>
          <w:sz w:val="28"/>
          <w:szCs w:val="28"/>
        </w:rPr>
        <w:t>обучающихся</w:t>
      </w:r>
      <w:proofErr w:type="gramEnd"/>
      <w:r w:rsidRPr="00BD61E8">
        <w:rPr>
          <w:rFonts w:ascii="Times New Roman" w:hAnsi="Times New Roman" w:cs="Times New Roman"/>
          <w:sz w:val="28"/>
          <w:szCs w:val="28"/>
        </w:rPr>
        <w:t xml:space="preserve">;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получать информацию </w:t>
      </w:r>
      <w:proofErr w:type="gramStart"/>
      <w:r w:rsidRPr="00BD61E8">
        <w:rPr>
          <w:rFonts w:ascii="Times New Roman" w:hAnsi="Times New Roman" w:cs="Times New Roman"/>
          <w:sz w:val="28"/>
          <w:szCs w:val="28"/>
        </w:rPr>
        <w:t>о</w:t>
      </w:r>
      <w:proofErr w:type="gramEnd"/>
      <w:r w:rsidRPr="00BD61E8">
        <w:rPr>
          <w:rFonts w:ascii="Times New Roman" w:hAnsi="Times New Roman" w:cs="Times New Roman"/>
          <w:sz w:val="28"/>
          <w:szCs w:val="28"/>
        </w:rPr>
        <w:t xml:space="preserve">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принимать участие в управлении Учреждением; </w:t>
      </w:r>
    </w:p>
    <w:p w:rsidR="00D22415"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оказывать добровольную благотворительную помощь Учреждению; </w:t>
      </w:r>
    </w:p>
    <w:p w:rsidR="00D22415" w:rsidRPr="00EE2F02" w:rsidRDefault="00D22415" w:rsidP="00D22415">
      <w:pPr>
        <w:spacing w:after="0" w:line="240" w:lineRule="auto"/>
        <w:ind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EE2F02">
        <w:rPr>
          <w:rFonts w:ascii="Times New Roman" w:hAnsi="Times New Roman" w:cs="Times New Roman"/>
          <w:sz w:val="28"/>
          <w:szCs w:val="28"/>
        </w:rPr>
        <w:t>-присутствовать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w:t>
      </w:r>
      <w:r>
        <w:rPr>
          <w:rFonts w:ascii="Times New Roman" w:hAnsi="Times New Roman" w:cs="Times New Roman"/>
          <w:sz w:val="28"/>
          <w:szCs w:val="28"/>
        </w:rPr>
        <w:t>ии обучения и воспитания детей</w:t>
      </w:r>
      <w:r w:rsidRPr="00EE2F02">
        <w:rPr>
          <w:rFonts w:ascii="Times New Roman" w:hAnsi="Times New Roman" w:cs="Times New Roman"/>
          <w:sz w:val="28"/>
          <w:szCs w:val="28"/>
        </w:rPr>
        <w:t>.</w:t>
      </w:r>
    </w:p>
    <w:p w:rsidR="00D22415" w:rsidRDefault="00D22415" w:rsidP="00D22415">
      <w:pPr>
        <w:spacing w:after="0" w:line="240" w:lineRule="auto"/>
        <w:ind w:right="13"/>
        <w:jc w:val="both"/>
        <w:rPr>
          <w:rFonts w:ascii="Times New Roman" w:hAnsi="Times New Roman" w:cs="Times New Roman"/>
          <w:sz w:val="28"/>
          <w:szCs w:val="28"/>
        </w:rPr>
      </w:pPr>
    </w:p>
    <w:p w:rsidR="00D22415" w:rsidRPr="00BD61E8" w:rsidRDefault="00D22415" w:rsidP="00D2241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w:t>
      </w:r>
      <w:r w:rsidRPr="00BD61E8">
        <w:rPr>
          <w:rFonts w:ascii="Times New Roman" w:hAnsi="Times New Roman" w:cs="Times New Roman"/>
          <w:sz w:val="28"/>
          <w:szCs w:val="28"/>
        </w:rPr>
        <w:t xml:space="preserve"> Родители (законные представители) несовершеннолетних обучающихся обязаны: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обеспечить получение детьми общего образования;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соблюдать правила внутреннего распорядка Учреждения, требования локальных нормативных актов, которые устанавливают режим занятий обучающихся, порядок регламентации образовательных отношений между Учреждением и обучающимися и (или) их родителями (законными представителями) и оформления возникновения, приостановления и прекращения этих отношений; </w:t>
      </w:r>
    </w:p>
    <w:p w:rsidR="00D22415"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уважать честь и достоинство обуча</w:t>
      </w:r>
      <w:r>
        <w:rPr>
          <w:rFonts w:ascii="Times New Roman" w:hAnsi="Times New Roman" w:cs="Times New Roman"/>
          <w:sz w:val="28"/>
          <w:szCs w:val="28"/>
        </w:rPr>
        <w:t>ющихся и работников Учреждения.</w:t>
      </w:r>
    </w:p>
    <w:p w:rsidR="00D22415" w:rsidRDefault="00D22415" w:rsidP="00D2241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367D48">
        <w:rPr>
          <w:rFonts w:ascii="Times New Roman" w:hAnsi="Times New Roman" w:cs="Times New Roman"/>
          <w:sz w:val="28"/>
          <w:szCs w:val="28"/>
        </w:rPr>
        <w:t>За неисполнение или ненадлежащее исполнение обязанностей, установленных Федеральным Законом «Об образовании в Российской Федерации»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r>
        <w:rPr>
          <w:rFonts w:ascii="Times New Roman" w:hAnsi="Times New Roman" w:cs="Times New Roman"/>
          <w:sz w:val="28"/>
          <w:szCs w:val="28"/>
        </w:rPr>
        <w:t>.</w:t>
      </w:r>
    </w:p>
    <w:p w:rsidR="00D22415" w:rsidRPr="00BD61E8" w:rsidRDefault="00D22415" w:rsidP="00D2241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 xml:space="preserve">В целях защиты своих прав обучающиеся, родители </w:t>
      </w:r>
      <w:hyperlink r:id="rId18">
        <w:r w:rsidRPr="00BD61E8">
          <w:rPr>
            <w:rFonts w:ascii="Times New Roman" w:hAnsi="Times New Roman" w:cs="Times New Roman"/>
            <w:sz w:val="28"/>
            <w:szCs w:val="28"/>
          </w:rPr>
          <w:t xml:space="preserve">(законные </w:t>
        </w:r>
      </w:hyperlink>
      <w:hyperlink r:id="rId19">
        <w:r w:rsidRPr="00BD61E8">
          <w:rPr>
            <w:rFonts w:ascii="Times New Roman" w:hAnsi="Times New Roman" w:cs="Times New Roman"/>
            <w:sz w:val="28"/>
            <w:szCs w:val="28"/>
          </w:rPr>
          <w:t>представители)</w:t>
        </w:r>
      </w:hyperlink>
      <w:hyperlink r:id="rId20">
        <w:r w:rsidRPr="00BD61E8">
          <w:rPr>
            <w:rFonts w:ascii="Times New Roman" w:hAnsi="Times New Roman" w:cs="Times New Roman"/>
            <w:sz w:val="28"/>
            <w:szCs w:val="28"/>
          </w:rPr>
          <w:t xml:space="preserve"> </w:t>
        </w:r>
      </w:hyperlink>
      <w:r w:rsidRPr="00BD61E8">
        <w:rPr>
          <w:rFonts w:ascii="Times New Roman" w:hAnsi="Times New Roman" w:cs="Times New Roman"/>
          <w:sz w:val="28"/>
          <w:szCs w:val="28"/>
        </w:rPr>
        <w:t xml:space="preserve">несовершеннолетних обучающихся самостоятельно или через своих представителей вправе: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направлять в органы управления Учреждением обращения о применении к работникам Учреждений,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t xml:space="preserve">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 </w:t>
      </w:r>
    </w:p>
    <w:p w:rsidR="00D22415" w:rsidRPr="00BD61E8" w:rsidRDefault="00D22415" w:rsidP="00D22415">
      <w:pPr>
        <w:numPr>
          <w:ilvl w:val="0"/>
          <w:numId w:val="15"/>
        </w:numPr>
        <w:spacing w:after="0" w:line="240" w:lineRule="auto"/>
        <w:ind w:right="13" w:firstLine="556"/>
        <w:jc w:val="both"/>
        <w:rPr>
          <w:rFonts w:ascii="Times New Roman" w:hAnsi="Times New Roman" w:cs="Times New Roman"/>
          <w:sz w:val="28"/>
          <w:szCs w:val="28"/>
        </w:rPr>
      </w:pPr>
      <w:r w:rsidRPr="00BD61E8">
        <w:rPr>
          <w:rFonts w:ascii="Times New Roman" w:hAnsi="Times New Roman" w:cs="Times New Roman"/>
          <w:sz w:val="28"/>
          <w:szCs w:val="28"/>
        </w:rPr>
        <w:lastRenderedPageBreak/>
        <w:t xml:space="preserve">использовать не запрещенные законодательством Российской Федерации иные способы защиты прав и законных интересов. </w:t>
      </w:r>
    </w:p>
    <w:p w:rsidR="00D22415" w:rsidRDefault="00D22415" w:rsidP="00D22415">
      <w:pPr>
        <w:spacing w:after="0" w:line="240" w:lineRule="auto"/>
        <w:ind w:left="-15" w:right="13"/>
        <w:jc w:val="both"/>
        <w:rPr>
          <w:rFonts w:ascii="Times New Roman" w:hAnsi="Times New Roman" w:cs="Times New Roman"/>
          <w:sz w:val="28"/>
          <w:szCs w:val="28"/>
        </w:rPr>
      </w:pPr>
      <w:r>
        <w:rPr>
          <w:rFonts w:ascii="Times New Roman" w:hAnsi="Times New Roman" w:cs="Times New Roman"/>
          <w:sz w:val="28"/>
          <w:szCs w:val="28"/>
        </w:rPr>
        <w:t xml:space="preserve">      </w:t>
      </w:r>
      <w:r w:rsidRPr="00BD61E8">
        <w:rPr>
          <w:rFonts w:ascii="Times New Roman" w:hAnsi="Times New Roman" w:cs="Times New Roman"/>
          <w:sz w:val="28"/>
          <w:szCs w:val="28"/>
        </w:rPr>
        <w:t>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Положением о комиссии по урегулированию споров, которое принимается с учетом мнения коллегиальных</w:t>
      </w:r>
      <w:r>
        <w:rPr>
          <w:rFonts w:ascii="Times New Roman" w:hAnsi="Times New Roman" w:cs="Times New Roman"/>
          <w:sz w:val="28"/>
          <w:szCs w:val="28"/>
        </w:rPr>
        <w:t xml:space="preserve"> органов управления Учреждением».</w:t>
      </w:r>
    </w:p>
    <w:p w:rsidR="00D22415" w:rsidRDefault="00D22415" w:rsidP="00D22415">
      <w:pPr>
        <w:spacing w:after="0" w:line="240" w:lineRule="auto"/>
        <w:ind w:left="-15" w:right="13"/>
        <w:jc w:val="both"/>
        <w:rPr>
          <w:rFonts w:ascii="Times New Roman" w:hAnsi="Times New Roman" w:cs="Times New Roman"/>
          <w:sz w:val="28"/>
          <w:szCs w:val="28"/>
        </w:rPr>
      </w:pPr>
    </w:p>
    <w:p w:rsidR="00D22415" w:rsidRPr="00BA3F71" w:rsidRDefault="00D22415" w:rsidP="00B77EC4">
      <w:pPr>
        <w:spacing w:line="240" w:lineRule="auto"/>
        <w:ind w:left="2460"/>
        <w:rPr>
          <w:rFonts w:ascii="Times New Roman" w:eastAsia="Times New Roman" w:hAnsi="Times New Roman" w:cs="Times New Roman"/>
          <w:b/>
          <w:bCs/>
          <w:sz w:val="28"/>
          <w:szCs w:val="28"/>
        </w:rPr>
      </w:pPr>
    </w:p>
    <w:p w:rsidR="00B77EC4" w:rsidRPr="00BA3F71" w:rsidRDefault="00BA3F71" w:rsidP="00B77EC4">
      <w:pPr>
        <w:spacing w:line="240" w:lineRule="auto"/>
        <w:ind w:left="2460"/>
        <w:rPr>
          <w:rFonts w:ascii="Times New Roman" w:hAnsi="Times New Roman" w:cs="Times New Roman"/>
          <w:sz w:val="28"/>
          <w:szCs w:val="28"/>
        </w:rPr>
      </w:pPr>
      <w:r w:rsidRPr="00BA3F71">
        <w:rPr>
          <w:rFonts w:ascii="Times New Roman" w:eastAsia="Times New Roman" w:hAnsi="Times New Roman" w:cs="Times New Roman"/>
          <w:b/>
          <w:bCs/>
          <w:sz w:val="28"/>
          <w:szCs w:val="28"/>
        </w:rPr>
        <w:t>5</w:t>
      </w:r>
      <w:r w:rsidR="00B77EC4" w:rsidRPr="00BA3F71">
        <w:rPr>
          <w:rFonts w:ascii="Times New Roman" w:eastAsia="Times New Roman" w:hAnsi="Times New Roman" w:cs="Times New Roman"/>
          <w:b/>
          <w:bCs/>
          <w:sz w:val="28"/>
          <w:szCs w:val="28"/>
        </w:rPr>
        <w:t>. Поощрения и дисциплинарное воздействие</w:t>
      </w:r>
    </w:p>
    <w:p w:rsidR="00B77EC4" w:rsidRPr="00EF1443" w:rsidRDefault="00B77EC4" w:rsidP="00B77EC4">
      <w:pPr>
        <w:spacing w:after="0" w:line="240" w:lineRule="auto"/>
        <w:jc w:val="both"/>
        <w:rPr>
          <w:rFonts w:ascii="Times New Roman" w:hAnsi="Times New Roman" w:cs="Times New Roman"/>
          <w:sz w:val="28"/>
          <w:szCs w:val="28"/>
        </w:rPr>
        <w:sectPr w:rsidR="00B77EC4" w:rsidRPr="00EF1443">
          <w:pgSz w:w="11900" w:h="16838"/>
          <w:pgMar w:top="1123" w:right="844" w:bottom="144" w:left="1440" w:header="0" w:footer="0" w:gutter="0"/>
          <w:cols w:space="720" w:equalWidth="0">
            <w:col w:w="9620"/>
          </w:cols>
        </w:sectPr>
      </w:pPr>
      <w:r w:rsidRPr="00BA3F71">
        <w:rPr>
          <w:rFonts w:ascii="Times New Roman" w:hAnsi="Times New Roman" w:cs="Times New Roman"/>
          <w:sz w:val="28"/>
          <w:szCs w:val="28"/>
        </w:rPr>
        <w:t xml:space="preserve">           </w:t>
      </w:r>
      <w:r w:rsidR="00BA3F71">
        <w:rPr>
          <w:rFonts w:ascii="Times New Roman" w:hAnsi="Times New Roman" w:cs="Times New Roman"/>
          <w:sz w:val="28"/>
          <w:szCs w:val="28"/>
        </w:rPr>
        <w:t xml:space="preserve">  </w:t>
      </w:r>
      <w:r w:rsidR="00BA3F71" w:rsidRPr="00BA3F71">
        <w:rPr>
          <w:rFonts w:ascii="Times New Roman" w:eastAsia="Times New Roman" w:hAnsi="Times New Roman" w:cs="Times New Roman"/>
          <w:sz w:val="28"/>
          <w:szCs w:val="28"/>
        </w:rPr>
        <w:t>5</w:t>
      </w:r>
      <w:r w:rsidRPr="00BA3F71">
        <w:rPr>
          <w:rFonts w:ascii="Times New Roman" w:eastAsia="Times New Roman" w:hAnsi="Times New Roman" w:cs="Times New Roman"/>
          <w:sz w:val="28"/>
          <w:szCs w:val="28"/>
        </w:rPr>
        <w:t>.1.</w:t>
      </w:r>
      <w:r w:rsidRPr="00BA3F71">
        <w:rPr>
          <w:rFonts w:ascii="Times New Roman" w:hAnsi="Times New Roman" w:cs="Times New Roman"/>
          <w:sz w:val="28"/>
          <w:szCs w:val="28"/>
        </w:rPr>
        <w:tab/>
      </w:r>
      <w:proofErr w:type="gramStart"/>
      <w:r w:rsidRPr="00BA3F71">
        <w:rPr>
          <w:rFonts w:ascii="Times New Roman" w:eastAsia="Times New Roman" w:hAnsi="Times New Roman" w:cs="Times New Roman"/>
          <w:sz w:val="28"/>
          <w:szCs w:val="28"/>
        </w:rPr>
        <w:t>За</w:t>
      </w:r>
      <w:r w:rsidRPr="00BA3F71">
        <w:rPr>
          <w:rFonts w:ascii="Times New Roman" w:eastAsia="Times New Roman" w:hAnsi="Times New Roman" w:cs="Times New Roman"/>
          <w:sz w:val="28"/>
          <w:szCs w:val="28"/>
        </w:rPr>
        <w:tab/>
        <w:t>образцовое</w:t>
      </w:r>
      <w:r w:rsidRPr="00BA3F71">
        <w:rPr>
          <w:rFonts w:ascii="Times New Roman" w:eastAsia="Times New Roman" w:hAnsi="Times New Roman" w:cs="Times New Roman"/>
          <w:sz w:val="28"/>
          <w:szCs w:val="28"/>
        </w:rPr>
        <w:tab/>
        <w:t xml:space="preserve">выполнение </w:t>
      </w:r>
      <w:r>
        <w:rPr>
          <w:rFonts w:ascii="Times New Roman" w:eastAsia="Times New Roman" w:hAnsi="Times New Roman" w:cs="Times New Roman"/>
          <w:sz w:val="28"/>
          <w:szCs w:val="28"/>
        </w:rPr>
        <w:t>своих</w:t>
      </w:r>
      <w:r>
        <w:rPr>
          <w:rFonts w:ascii="Times New Roman" w:eastAsia="Times New Roman" w:hAnsi="Times New Roman" w:cs="Times New Roman"/>
          <w:sz w:val="28"/>
          <w:szCs w:val="28"/>
        </w:rPr>
        <w:tab/>
        <w:t xml:space="preserve">обязанностей, </w:t>
      </w:r>
      <w:r w:rsidRPr="00EF1443">
        <w:rPr>
          <w:rFonts w:ascii="Times New Roman" w:eastAsia="Times New Roman" w:hAnsi="Times New Roman" w:cs="Times New Roman"/>
          <w:sz w:val="28"/>
          <w:szCs w:val="28"/>
        </w:rPr>
        <w:t>повышение</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качества</w:t>
      </w:r>
      <w:r>
        <w:rPr>
          <w:rFonts w:ascii="Times New Roman" w:hAnsi="Times New Roman" w:cs="Times New Roman"/>
          <w:sz w:val="28"/>
          <w:szCs w:val="28"/>
        </w:rPr>
        <w:t xml:space="preserve"> </w:t>
      </w:r>
      <w:proofErr w:type="spellStart"/>
      <w:r w:rsidRPr="00EF1443">
        <w:rPr>
          <w:rFonts w:ascii="Times New Roman" w:eastAsia="Times New Roman" w:hAnsi="Times New Roman" w:cs="Times New Roman"/>
          <w:sz w:val="28"/>
          <w:szCs w:val="28"/>
        </w:rPr>
        <w:t>обученности</w:t>
      </w:r>
      <w:proofErr w:type="spellEnd"/>
      <w:r w:rsidRPr="00EF1443">
        <w:rPr>
          <w:rFonts w:ascii="Times New Roman" w:eastAsia="Times New Roman" w:hAnsi="Times New Roman" w:cs="Times New Roman"/>
          <w:sz w:val="28"/>
          <w:szCs w:val="28"/>
        </w:rPr>
        <w:t xml:space="preserve">, безупречную учебу, достижения на олимпиадах, конкурсах, смотрах и за другие достижения в учебной и </w:t>
      </w:r>
      <w:proofErr w:type="spellStart"/>
      <w:r w:rsidRPr="00EF1443">
        <w:rPr>
          <w:rFonts w:ascii="Times New Roman" w:eastAsia="Times New Roman" w:hAnsi="Times New Roman" w:cs="Times New Roman"/>
          <w:sz w:val="28"/>
          <w:szCs w:val="28"/>
        </w:rPr>
        <w:t>внеучебной</w:t>
      </w:r>
      <w:proofErr w:type="spellEnd"/>
      <w:r w:rsidRPr="00EF1443">
        <w:rPr>
          <w:rFonts w:ascii="Times New Roman" w:eastAsia="Times New Roman" w:hAnsi="Times New Roman" w:cs="Times New Roman"/>
          <w:sz w:val="28"/>
          <w:szCs w:val="28"/>
        </w:rPr>
        <w:t xml:space="preserve"> деятельности к обучающимся школы могут быть применены следующие виды поощрений:</w:t>
      </w:r>
      <w:proofErr w:type="gramEnd"/>
    </w:p>
    <w:p w:rsidR="00B77EC4" w:rsidRPr="0003156D"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 </w:t>
      </w:r>
      <w:r w:rsidRPr="00EF1443">
        <w:rPr>
          <w:rFonts w:ascii="Times New Roman" w:eastAsia="Times New Roman" w:hAnsi="Times New Roman" w:cs="Times New Roman"/>
          <w:sz w:val="28"/>
          <w:szCs w:val="28"/>
        </w:rPr>
        <w:t>объявление благодарности;</w:t>
      </w:r>
    </w:p>
    <w:p w:rsidR="00B77EC4" w:rsidRPr="0003156D" w:rsidRDefault="00B77EC4" w:rsidP="00B77EC4">
      <w:pPr>
        <w:tabs>
          <w:tab w:val="left" w:pos="154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EF1443">
        <w:rPr>
          <w:rFonts w:ascii="Times New Roman" w:eastAsia="Times New Roman" w:hAnsi="Times New Roman" w:cs="Times New Roman"/>
          <w:sz w:val="28"/>
          <w:szCs w:val="28"/>
        </w:rPr>
        <w:t>направление благодарственного письма родителям (законным представителям);</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EF1443">
        <w:rPr>
          <w:rFonts w:ascii="Times New Roman" w:eastAsia="Times New Roman" w:hAnsi="Times New Roman" w:cs="Times New Roman"/>
          <w:sz w:val="28"/>
          <w:szCs w:val="28"/>
        </w:rPr>
        <w:t>награждение почетной грамотой и (или) дипломом;</w:t>
      </w:r>
    </w:p>
    <w:p w:rsidR="00B77EC4" w:rsidRPr="0003156D"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EF1443">
        <w:rPr>
          <w:rFonts w:ascii="Times New Roman" w:eastAsia="Times New Roman" w:hAnsi="Times New Roman" w:cs="Times New Roman"/>
          <w:sz w:val="28"/>
          <w:szCs w:val="28"/>
        </w:rPr>
        <w:t>награждение ценным подарком.</w:t>
      </w:r>
    </w:p>
    <w:p w:rsidR="00B77EC4" w:rsidRPr="00EF1443" w:rsidRDefault="00BA3F71" w:rsidP="00B77EC4">
      <w:pPr>
        <w:spacing w:after="0" w:line="240" w:lineRule="auto"/>
        <w:ind w:left="820"/>
        <w:jc w:val="both"/>
        <w:rPr>
          <w:rFonts w:ascii="Times New Roman" w:hAnsi="Times New Roman" w:cs="Times New Roman"/>
          <w:sz w:val="28"/>
          <w:szCs w:val="28"/>
        </w:rPr>
      </w:pPr>
      <w:r>
        <w:rPr>
          <w:rFonts w:ascii="Times New Roman" w:eastAsia="Times New Roman" w:hAnsi="Times New Roman" w:cs="Times New Roman"/>
          <w:sz w:val="28"/>
          <w:szCs w:val="28"/>
        </w:rPr>
        <w:t>5</w:t>
      </w:r>
      <w:r w:rsidR="00B77EC4" w:rsidRPr="00EF1443">
        <w:rPr>
          <w:rFonts w:ascii="Times New Roman" w:eastAsia="Times New Roman" w:hAnsi="Times New Roman" w:cs="Times New Roman"/>
          <w:sz w:val="28"/>
          <w:szCs w:val="28"/>
        </w:rPr>
        <w:t>.2. Процедура применения поощрений</w:t>
      </w:r>
    </w:p>
    <w:p w:rsidR="00B77EC4" w:rsidRPr="00B77EC4" w:rsidRDefault="00BA3F71" w:rsidP="00B77EC4">
      <w:pPr>
        <w:spacing w:after="0" w:line="240" w:lineRule="auto"/>
        <w:ind w:left="2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B77EC4" w:rsidRPr="00EF1443">
        <w:rPr>
          <w:rFonts w:ascii="Times New Roman" w:eastAsia="Times New Roman" w:hAnsi="Times New Roman" w:cs="Times New Roman"/>
          <w:sz w:val="28"/>
          <w:szCs w:val="28"/>
        </w:rPr>
        <w:t xml:space="preserve">.2.1. Объявление благодарности обучающемуся, объявление благодарности родителям (законным представителям), направление благодарственного письма по месту работы родителей (законных представителей) могут применять все педагогические работники Школы при проявлении </w:t>
      </w:r>
      <w:proofErr w:type="gramStart"/>
      <w:r w:rsidR="00B77EC4" w:rsidRPr="00EF1443">
        <w:rPr>
          <w:rFonts w:ascii="Times New Roman" w:eastAsia="Times New Roman" w:hAnsi="Times New Roman" w:cs="Times New Roman"/>
          <w:sz w:val="28"/>
          <w:szCs w:val="28"/>
        </w:rPr>
        <w:t>обучающимися</w:t>
      </w:r>
      <w:proofErr w:type="gramEnd"/>
      <w:r w:rsidR="00B77EC4" w:rsidRPr="00EF1443">
        <w:rPr>
          <w:rFonts w:ascii="Times New Roman" w:eastAsia="Times New Roman" w:hAnsi="Times New Roman" w:cs="Times New Roman"/>
          <w:sz w:val="28"/>
          <w:szCs w:val="28"/>
        </w:rPr>
        <w:t xml:space="preserve"> активности с положительным результатом.</w:t>
      </w:r>
    </w:p>
    <w:p w:rsidR="00B77EC4" w:rsidRPr="00EF1443" w:rsidRDefault="00BA3F71"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5</w:t>
      </w:r>
      <w:r w:rsidR="00B77EC4" w:rsidRPr="00EF1443">
        <w:rPr>
          <w:rFonts w:ascii="Times New Roman" w:eastAsia="Times New Roman" w:hAnsi="Times New Roman" w:cs="Times New Roman"/>
          <w:sz w:val="28"/>
          <w:szCs w:val="28"/>
        </w:rPr>
        <w:t>.2.2. Награждение почетной грамотой (дипломом) может осуществляться администрацией Школы по представлению классного руководителя и (или) учителя-предметника за особые успехи, достигнутые обучающимся по отдельным предметам учебного плана и (или) во внеурочной деятельности на уровне Школы и (или) муниципального образования, на территории которого находится Школа.</w:t>
      </w:r>
    </w:p>
    <w:p w:rsidR="00B77EC4" w:rsidRPr="00EF1443" w:rsidRDefault="00BA3F71"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5</w:t>
      </w:r>
      <w:r w:rsidR="00B77EC4" w:rsidRPr="00EF1443">
        <w:rPr>
          <w:rFonts w:ascii="Times New Roman" w:eastAsia="Times New Roman" w:hAnsi="Times New Roman" w:cs="Times New Roman"/>
          <w:sz w:val="28"/>
          <w:szCs w:val="28"/>
        </w:rPr>
        <w:t>.2.3. Награждение ценным подарком осуществляется за счет дополнительных финансовых средств по представлению заместителей директора на основании приказа директора Школы за особые успехи, достигнутые на уровне муниципального образования, субъекта Российской Федерации.</w:t>
      </w:r>
    </w:p>
    <w:p w:rsidR="00B77EC4" w:rsidRPr="0003156D" w:rsidRDefault="00D22415" w:rsidP="00BA3F71">
      <w:pPr>
        <w:spacing w:line="240" w:lineRule="auto"/>
        <w:ind w:left="260" w:firstLine="567"/>
        <w:jc w:val="both"/>
        <w:rPr>
          <w:rFonts w:ascii="Times New Roman" w:hAnsi="Times New Roman" w:cs="Times New Roman"/>
          <w:sz w:val="28"/>
          <w:szCs w:val="28"/>
        </w:rPr>
        <w:sectPr w:rsidR="00B77EC4" w:rsidRPr="0003156D">
          <w:type w:val="continuous"/>
          <w:pgSz w:w="11900" w:h="16838"/>
          <w:pgMar w:top="1123" w:right="844" w:bottom="144" w:left="1440" w:header="0" w:footer="0" w:gutter="0"/>
          <w:cols w:space="720" w:equalWidth="0">
            <w:col w:w="9620"/>
          </w:cols>
        </w:sectPr>
      </w:pPr>
      <w:r>
        <w:rPr>
          <w:rFonts w:ascii="Times New Roman" w:eastAsia="Times New Roman" w:hAnsi="Times New Roman" w:cs="Times New Roman"/>
          <w:sz w:val="28"/>
          <w:szCs w:val="28"/>
        </w:rPr>
        <w:t xml:space="preserve"> </w:t>
      </w:r>
    </w:p>
    <w:p w:rsidR="00B77EC4" w:rsidRPr="0003156D" w:rsidRDefault="00B77EC4" w:rsidP="00B77EC4">
      <w:pPr>
        <w:spacing w:line="240" w:lineRule="auto"/>
        <w:jc w:val="both"/>
        <w:rPr>
          <w:rFonts w:ascii="Times New Roman" w:hAnsi="Times New Roman" w:cs="Times New Roman"/>
          <w:sz w:val="28"/>
          <w:szCs w:val="28"/>
        </w:rPr>
        <w:sectPr w:rsidR="00B77EC4" w:rsidRPr="0003156D">
          <w:type w:val="continuous"/>
          <w:pgSz w:w="11900" w:h="16838"/>
          <w:pgMar w:top="1123" w:right="844" w:bottom="144" w:left="1440" w:header="0" w:footer="0" w:gutter="0"/>
          <w:cols w:space="720" w:equalWidth="0">
            <w:col w:w="9620"/>
          </w:cols>
        </w:sectPr>
      </w:pPr>
    </w:p>
    <w:p w:rsidR="00290263" w:rsidRDefault="00687041" w:rsidP="00BA3F71"/>
    <w:sectPr w:rsidR="00290263" w:rsidSect="00B77EC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041" w:rsidRDefault="00687041" w:rsidP="00B77EC4">
      <w:pPr>
        <w:spacing w:after="0" w:line="240" w:lineRule="auto"/>
      </w:pPr>
      <w:r>
        <w:separator/>
      </w:r>
    </w:p>
  </w:endnote>
  <w:endnote w:type="continuationSeparator" w:id="0">
    <w:p w:rsidR="00687041" w:rsidRDefault="00687041" w:rsidP="00B77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041" w:rsidRDefault="00687041" w:rsidP="00B77EC4">
      <w:pPr>
        <w:spacing w:after="0" w:line="240" w:lineRule="auto"/>
      </w:pPr>
      <w:r>
        <w:separator/>
      </w:r>
    </w:p>
  </w:footnote>
  <w:footnote w:type="continuationSeparator" w:id="0">
    <w:p w:rsidR="00687041" w:rsidRDefault="00687041" w:rsidP="00B77E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CC542FD4"/>
    <w:lvl w:ilvl="0" w:tplc="4BC419A2">
      <w:start w:val="1"/>
      <w:numFmt w:val="bullet"/>
      <w:lvlText w:val="•"/>
      <w:lvlJc w:val="left"/>
    </w:lvl>
    <w:lvl w:ilvl="1" w:tplc="B65445B0">
      <w:numFmt w:val="decimal"/>
      <w:lvlText w:val=""/>
      <w:lvlJc w:val="left"/>
    </w:lvl>
    <w:lvl w:ilvl="2" w:tplc="C058ABA4">
      <w:numFmt w:val="decimal"/>
      <w:lvlText w:val=""/>
      <w:lvlJc w:val="left"/>
    </w:lvl>
    <w:lvl w:ilvl="3" w:tplc="2A98988C">
      <w:numFmt w:val="decimal"/>
      <w:lvlText w:val=""/>
      <w:lvlJc w:val="left"/>
    </w:lvl>
    <w:lvl w:ilvl="4" w:tplc="ACB427E0">
      <w:numFmt w:val="decimal"/>
      <w:lvlText w:val=""/>
      <w:lvlJc w:val="left"/>
    </w:lvl>
    <w:lvl w:ilvl="5" w:tplc="3C14155E">
      <w:numFmt w:val="decimal"/>
      <w:lvlText w:val=""/>
      <w:lvlJc w:val="left"/>
    </w:lvl>
    <w:lvl w:ilvl="6" w:tplc="184A3C58">
      <w:numFmt w:val="decimal"/>
      <w:lvlText w:val=""/>
      <w:lvlJc w:val="left"/>
    </w:lvl>
    <w:lvl w:ilvl="7" w:tplc="60D06A98">
      <w:numFmt w:val="decimal"/>
      <w:lvlText w:val=""/>
      <w:lvlJc w:val="left"/>
    </w:lvl>
    <w:lvl w:ilvl="8" w:tplc="AA7022DC">
      <w:numFmt w:val="decimal"/>
      <w:lvlText w:val=""/>
      <w:lvlJc w:val="left"/>
    </w:lvl>
  </w:abstractNum>
  <w:abstractNum w:abstractNumId="1">
    <w:nsid w:val="00000BB3"/>
    <w:multiLevelType w:val="hybridMultilevel"/>
    <w:tmpl w:val="CC2EAC98"/>
    <w:lvl w:ilvl="0" w:tplc="E33064DA">
      <w:start w:val="3"/>
      <w:numFmt w:val="decimal"/>
      <w:lvlText w:val="%1."/>
      <w:lvlJc w:val="left"/>
    </w:lvl>
    <w:lvl w:ilvl="1" w:tplc="9F120F22">
      <w:numFmt w:val="decimal"/>
      <w:lvlText w:val=""/>
      <w:lvlJc w:val="left"/>
    </w:lvl>
    <w:lvl w:ilvl="2" w:tplc="F154AECE">
      <w:numFmt w:val="decimal"/>
      <w:lvlText w:val=""/>
      <w:lvlJc w:val="left"/>
    </w:lvl>
    <w:lvl w:ilvl="3" w:tplc="9B442358">
      <w:numFmt w:val="decimal"/>
      <w:lvlText w:val=""/>
      <w:lvlJc w:val="left"/>
    </w:lvl>
    <w:lvl w:ilvl="4" w:tplc="40BCB5FA">
      <w:numFmt w:val="decimal"/>
      <w:lvlText w:val=""/>
      <w:lvlJc w:val="left"/>
    </w:lvl>
    <w:lvl w:ilvl="5" w:tplc="A7BEC122">
      <w:numFmt w:val="decimal"/>
      <w:lvlText w:val=""/>
      <w:lvlJc w:val="left"/>
    </w:lvl>
    <w:lvl w:ilvl="6" w:tplc="EE305458">
      <w:numFmt w:val="decimal"/>
      <w:lvlText w:val=""/>
      <w:lvlJc w:val="left"/>
    </w:lvl>
    <w:lvl w:ilvl="7" w:tplc="07941DEA">
      <w:numFmt w:val="decimal"/>
      <w:lvlText w:val=""/>
      <w:lvlJc w:val="left"/>
    </w:lvl>
    <w:lvl w:ilvl="8" w:tplc="F42CE3D4">
      <w:numFmt w:val="decimal"/>
      <w:lvlText w:val=""/>
      <w:lvlJc w:val="left"/>
    </w:lvl>
  </w:abstractNum>
  <w:abstractNum w:abstractNumId="2">
    <w:nsid w:val="00000F3E"/>
    <w:multiLevelType w:val="hybridMultilevel"/>
    <w:tmpl w:val="6D7CB3E8"/>
    <w:lvl w:ilvl="0" w:tplc="67E2DEC6">
      <w:start w:val="1"/>
      <w:numFmt w:val="bullet"/>
      <w:lvlText w:val="с"/>
      <w:lvlJc w:val="left"/>
    </w:lvl>
    <w:lvl w:ilvl="1" w:tplc="E0965542">
      <w:start w:val="1"/>
      <w:numFmt w:val="bullet"/>
      <w:lvlText w:val=""/>
      <w:lvlJc w:val="left"/>
    </w:lvl>
    <w:lvl w:ilvl="2" w:tplc="1AA8DF18">
      <w:numFmt w:val="decimal"/>
      <w:lvlText w:val=""/>
      <w:lvlJc w:val="left"/>
    </w:lvl>
    <w:lvl w:ilvl="3" w:tplc="3E6C1D42">
      <w:numFmt w:val="decimal"/>
      <w:lvlText w:val=""/>
      <w:lvlJc w:val="left"/>
    </w:lvl>
    <w:lvl w:ilvl="4" w:tplc="D72E88B6">
      <w:numFmt w:val="decimal"/>
      <w:lvlText w:val=""/>
      <w:lvlJc w:val="left"/>
    </w:lvl>
    <w:lvl w:ilvl="5" w:tplc="543C08FC">
      <w:numFmt w:val="decimal"/>
      <w:lvlText w:val=""/>
      <w:lvlJc w:val="left"/>
    </w:lvl>
    <w:lvl w:ilvl="6" w:tplc="058C1AE2">
      <w:numFmt w:val="decimal"/>
      <w:lvlText w:val=""/>
      <w:lvlJc w:val="left"/>
    </w:lvl>
    <w:lvl w:ilvl="7" w:tplc="C7B05AFC">
      <w:numFmt w:val="decimal"/>
      <w:lvlText w:val=""/>
      <w:lvlJc w:val="left"/>
    </w:lvl>
    <w:lvl w:ilvl="8" w:tplc="05281BC2">
      <w:numFmt w:val="decimal"/>
      <w:lvlText w:val=""/>
      <w:lvlJc w:val="left"/>
    </w:lvl>
  </w:abstractNum>
  <w:abstractNum w:abstractNumId="3">
    <w:nsid w:val="000012DB"/>
    <w:multiLevelType w:val="hybridMultilevel"/>
    <w:tmpl w:val="005C269A"/>
    <w:lvl w:ilvl="0" w:tplc="702EF70C">
      <w:start w:val="1"/>
      <w:numFmt w:val="bullet"/>
      <w:lvlText w:val="•"/>
      <w:lvlJc w:val="left"/>
    </w:lvl>
    <w:lvl w:ilvl="1" w:tplc="1B1C505C">
      <w:numFmt w:val="decimal"/>
      <w:lvlText w:val=""/>
      <w:lvlJc w:val="left"/>
    </w:lvl>
    <w:lvl w:ilvl="2" w:tplc="42CA8BA0">
      <w:numFmt w:val="decimal"/>
      <w:lvlText w:val=""/>
      <w:lvlJc w:val="left"/>
    </w:lvl>
    <w:lvl w:ilvl="3" w:tplc="E968EA56">
      <w:numFmt w:val="decimal"/>
      <w:lvlText w:val=""/>
      <w:lvlJc w:val="left"/>
    </w:lvl>
    <w:lvl w:ilvl="4" w:tplc="A3043F2A">
      <w:numFmt w:val="decimal"/>
      <w:lvlText w:val=""/>
      <w:lvlJc w:val="left"/>
    </w:lvl>
    <w:lvl w:ilvl="5" w:tplc="9A705724">
      <w:numFmt w:val="decimal"/>
      <w:lvlText w:val=""/>
      <w:lvlJc w:val="left"/>
    </w:lvl>
    <w:lvl w:ilvl="6" w:tplc="8A3ED8DE">
      <w:numFmt w:val="decimal"/>
      <w:lvlText w:val=""/>
      <w:lvlJc w:val="left"/>
    </w:lvl>
    <w:lvl w:ilvl="7" w:tplc="6A444F82">
      <w:numFmt w:val="decimal"/>
      <w:lvlText w:val=""/>
      <w:lvlJc w:val="left"/>
    </w:lvl>
    <w:lvl w:ilvl="8" w:tplc="96524EBA">
      <w:numFmt w:val="decimal"/>
      <w:lvlText w:val=""/>
      <w:lvlJc w:val="left"/>
    </w:lvl>
  </w:abstractNum>
  <w:abstractNum w:abstractNumId="4">
    <w:nsid w:val="0000153C"/>
    <w:multiLevelType w:val="hybridMultilevel"/>
    <w:tmpl w:val="CD8066D0"/>
    <w:lvl w:ilvl="0" w:tplc="9516F8A4">
      <w:start w:val="1"/>
      <w:numFmt w:val="bullet"/>
      <w:lvlText w:val="•"/>
      <w:lvlJc w:val="left"/>
    </w:lvl>
    <w:lvl w:ilvl="1" w:tplc="6B7259B2">
      <w:numFmt w:val="decimal"/>
      <w:lvlText w:val=""/>
      <w:lvlJc w:val="left"/>
    </w:lvl>
    <w:lvl w:ilvl="2" w:tplc="6F64B198">
      <w:numFmt w:val="decimal"/>
      <w:lvlText w:val=""/>
      <w:lvlJc w:val="left"/>
    </w:lvl>
    <w:lvl w:ilvl="3" w:tplc="C97C1914">
      <w:numFmt w:val="decimal"/>
      <w:lvlText w:val=""/>
      <w:lvlJc w:val="left"/>
    </w:lvl>
    <w:lvl w:ilvl="4" w:tplc="8962F9A2">
      <w:numFmt w:val="decimal"/>
      <w:lvlText w:val=""/>
      <w:lvlJc w:val="left"/>
    </w:lvl>
    <w:lvl w:ilvl="5" w:tplc="6B7855A0">
      <w:numFmt w:val="decimal"/>
      <w:lvlText w:val=""/>
      <w:lvlJc w:val="left"/>
    </w:lvl>
    <w:lvl w:ilvl="6" w:tplc="756A0532">
      <w:numFmt w:val="decimal"/>
      <w:lvlText w:val=""/>
      <w:lvlJc w:val="left"/>
    </w:lvl>
    <w:lvl w:ilvl="7" w:tplc="910E4278">
      <w:numFmt w:val="decimal"/>
      <w:lvlText w:val=""/>
      <w:lvlJc w:val="left"/>
    </w:lvl>
    <w:lvl w:ilvl="8" w:tplc="48D6BC0A">
      <w:numFmt w:val="decimal"/>
      <w:lvlText w:val=""/>
      <w:lvlJc w:val="left"/>
    </w:lvl>
  </w:abstractNum>
  <w:abstractNum w:abstractNumId="5">
    <w:nsid w:val="000026E9"/>
    <w:multiLevelType w:val="hybridMultilevel"/>
    <w:tmpl w:val="E6BAF9F6"/>
    <w:lvl w:ilvl="0" w:tplc="EEBAD420">
      <w:start w:val="1"/>
      <w:numFmt w:val="bullet"/>
      <w:lvlText w:val="•"/>
      <w:lvlJc w:val="left"/>
    </w:lvl>
    <w:lvl w:ilvl="1" w:tplc="604A7580">
      <w:numFmt w:val="decimal"/>
      <w:lvlText w:val=""/>
      <w:lvlJc w:val="left"/>
    </w:lvl>
    <w:lvl w:ilvl="2" w:tplc="31D88E62">
      <w:numFmt w:val="decimal"/>
      <w:lvlText w:val=""/>
      <w:lvlJc w:val="left"/>
    </w:lvl>
    <w:lvl w:ilvl="3" w:tplc="D158C64E">
      <w:numFmt w:val="decimal"/>
      <w:lvlText w:val=""/>
      <w:lvlJc w:val="left"/>
    </w:lvl>
    <w:lvl w:ilvl="4" w:tplc="1A3E17F4">
      <w:numFmt w:val="decimal"/>
      <w:lvlText w:val=""/>
      <w:lvlJc w:val="left"/>
    </w:lvl>
    <w:lvl w:ilvl="5" w:tplc="6ED67362">
      <w:numFmt w:val="decimal"/>
      <w:lvlText w:val=""/>
      <w:lvlJc w:val="left"/>
    </w:lvl>
    <w:lvl w:ilvl="6" w:tplc="FC38BC46">
      <w:numFmt w:val="decimal"/>
      <w:lvlText w:val=""/>
      <w:lvlJc w:val="left"/>
    </w:lvl>
    <w:lvl w:ilvl="7" w:tplc="775C7FEC">
      <w:numFmt w:val="decimal"/>
      <w:lvlText w:val=""/>
      <w:lvlJc w:val="left"/>
    </w:lvl>
    <w:lvl w:ilvl="8" w:tplc="EF423620">
      <w:numFmt w:val="decimal"/>
      <w:lvlText w:val=""/>
      <w:lvlJc w:val="left"/>
    </w:lvl>
  </w:abstractNum>
  <w:abstractNum w:abstractNumId="6">
    <w:nsid w:val="0000390C"/>
    <w:multiLevelType w:val="hybridMultilevel"/>
    <w:tmpl w:val="58F2A604"/>
    <w:lvl w:ilvl="0" w:tplc="7F52E14E">
      <w:start w:val="5"/>
      <w:numFmt w:val="decimal"/>
      <w:lvlText w:val="%1."/>
      <w:lvlJc w:val="left"/>
    </w:lvl>
    <w:lvl w:ilvl="1" w:tplc="319EEEDA">
      <w:numFmt w:val="decimal"/>
      <w:lvlText w:val=""/>
      <w:lvlJc w:val="left"/>
    </w:lvl>
    <w:lvl w:ilvl="2" w:tplc="BCB03B4A">
      <w:numFmt w:val="decimal"/>
      <w:lvlText w:val=""/>
      <w:lvlJc w:val="left"/>
    </w:lvl>
    <w:lvl w:ilvl="3" w:tplc="D032885C">
      <w:numFmt w:val="decimal"/>
      <w:lvlText w:val=""/>
      <w:lvlJc w:val="left"/>
    </w:lvl>
    <w:lvl w:ilvl="4" w:tplc="B88A1D4A">
      <w:numFmt w:val="decimal"/>
      <w:lvlText w:val=""/>
      <w:lvlJc w:val="left"/>
    </w:lvl>
    <w:lvl w:ilvl="5" w:tplc="0E3A14CA">
      <w:numFmt w:val="decimal"/>
      <w:lvlText w:val=""/>
      <w:lvlJc w:val="left"/>
    </w:lvl>
    <w:lvl w:ilvl="6" w:tplc="D3E8FEF0">
      <w:numFmt w:val="decimal"/>
      <w:lvlText w:val=""/>
      <w:lvlJc w:val="left"/>
    </w:lvl>
    <w:lvl w:ilvl="7" w:tplc="CA164CEA">
      <w:numFmt w:val="decimal"/>
      <w:lvlText w:val=""/>
      <w:lvlJc w:val="left"/>
    </w:lvl>
    <w:lvl w:ilvl="8" w:tplc="0F06D7D4">
      <w:numFmt w:val="decimal"/>
      <w:lvlText w:val=""/>
      <w:lvlJc w:val="left"/>
    </w:lvl>
  </w:abstractNum>
  <w:abstractNum w:abstractNumId="7">
    <w:nsid w:val="000041BB"/>
    <w:multiLevelType w:val="hybridMultilevel"/>
    <w:tmpl w:val="352EA8BA"/>
    <w:lvl w:ilvl="0" w:tplc="6A8AB972">
      <w:start w:val="2"/>
      <w:numFmt w:val="decimal"/>
      <w:lvlText w:val="%1."/>
      <w:lvlJc w:val="left"/>
    </w:lvl>
    <w:lvl w:ilvl="1" w:tplc="EDAEABA6">
      <w:numFmt w:val="decimal"/>
      <w:lvlText w:val=""/>
      <w:lvlJc w:val="left"/>
    </w:lvl>
    <w:lvl w:ilvl="2" w:tplc="8C226D26">
      <w:numFmt w:val="decimal"/>
      <w:lvlText w:val=""/>
      <w:lvlJc w:val="left"/>
    </w:lvl>
    <w:lvl w:ilvl="3" w:tplc="C13A4E80">
      <w:numFmt w:val="decimal"/>
      <w:lvlText w:val=""/>
      <w:lvlJc w:val="left"/>
    </w:lvl>
    <w:lvl w:ilvl="4" w:tplc="E66C83C2">
      <w:numFmt w:val="decimal"/>
      <w:lvlText w:val=""/>
      <w:lvlJc w:val="left"/>
    </w:lvl>
    <w:lvl w:ilvl="5" w:tplc="199846C8">
      <w:numFmt w:val="decimal"/>
      <w:lvlText w:val=""/>
      <w:lvlJc w:val="left"/>
    </w:lvl>
    <w:lvl w:ilvl="6" w:tplc="F828A2CC">
      <w:numFmt w:val="decimal"/>
      <w:lvlText w:val=""/>
      <w:lvlJc w:val="left"/>
    </w:lvl>
    <w:lvl w:ilvl="7" w:tplc="EF54FF8E">
      <w:numFmt w:val="decimal"/>
      <w:lvlText w:val=""/>
      <w:lvlJc w:val="left"/>
    </w:lvl>
    <w:lvl w:ilvl="8" w:tplc="9FA4BF50">
      <w:numFmt w:val="decimal"/>
      <w:lvlText w:val=""/>
      <w:lvlJc w:val="left"/>
    </w:lvl>
  </w:abstractNum>
  <w:abstractNum w:abstractNumId="8">
    <w:nsid w:val="0000440D"/>
    <w:multiLevelType w:val="hybridMultilevel"/>
    <w:tmpl w:val="FE407ED4"/>
    <w:lvl w:ilvl="0" w:tplc="2B6A00D2">
      <w:start w:val="1"/>
      <w:numFmt w:val="bullet"/>
      <w:lvlText w:val=""/>
      <w:lvlJc w:val="left"/>
    </w:lvl>
    <w:lvl w:ilvl="1" w:tplc="ED929124">
      <w:numFmt w:val="decimal"/>
      <w:lvlText w:val=""/>
      <w:lvlJc w:val="left"/>
    </w:lvl>
    <w:lvl w:ilvl="2" w:tplc="860E6BFC">
      <w:numFmt w:val="decimal"/>
      <w:lvlText w:val=""/>
      <w:lvlJc w:val="left"/>
    </w:lvl>
    <w:lvl w:ilvl="3" w:tplc="FE0A7506">
      <w:numFmt w:val="decimal"/>
      <w:lvlText w:val=""/>
      <w:lvlJc w:val="left"/>
    </w:lvl>
    <w:lvl w:ilvl="4" w:tplc="FEC22594">
      <w:numFmt w:val="decimal"/>
      <w:lvlText w:val=""/>
      <w:lvlJc w:val="left"/>
    </w:lvl>
    <w:lvl w:ilvl="5" w:tplc="F91A2138">
      <w:numFmt w:val="decimal"/>
      <w:lvlText w:val=""/>
      <w:lvlJc w:val="left"/>
    </w:lvl>
    <w:lvl w:ilvl="6" w:tplc="A62EAFD2">
      <w:numFmt w:val="decimal"/>
      <w:lvlText w:val=""/>
      <w:lvlJc w:val="left"/>
    </w:lvl>
    <w:lvl w:ilvl="7" w:tplc="A43876CC">
      <w:numFmt w:val="decimal"/>
      <w:lvlText w:val=""/>
      <w:lvlJc w:val="left"/>
    </w:lvl>
    <w:lvl w:ilvl="8" w:tplc="1130C588">
      <w:numFmt w:val="decimal"/>
      <w:lvlText w:val=""/>
      <w:lvlJc w:val="left"/>
    </w:lvl>
  </w:abstractNum>
  <w:abstractNum w:abstractNumId="9">
    <w:nsid w:val="00006DF1"/>
    <w:multiLevelType w:val="hybridMultilevel"/>
    <w:tmpl w:val="BBE8637E"/>
    <w:lvl w:ilvl="0" w:tplc="3A32F2DE">
      <w:start w:val="1"/>
      <w:numFmt w:val="decimal"/>
      <w:lvlText w:val="%1."/>
      <w:lvlJc w:val="left"/>
    </w:lvl>
    <w:lvl w:ilvl="1" w:tplc="F1EEF23E">
      <w:numFmt w:val="decimal"/>
      <w:lvlText w:val=""/>
      <w:lvlJc w:val="left"/>
    </w:lvl>
    <w:lvl w:ilvl="2" w:tplc="F41EC798">
      <w:numFmt w:val="decimal"/>
      <w:lvlText w:val=""/>
      <w:lvlJc w:val="left"/>
    </w:lvl>
    <w:lvl w:ilvl="3" w:tplc="AEA0E2A8">
      <w:numFmt w:val="decimal"/>
      <w:lvlText w:val=""/>
      <w:lvlJc w:val="left"/>
    </w:lvl>
    <w:lvl w:ilvl="4" w:tplc="C28E7DD6">
      <w:numFmt w:val="decimal"/>
      <w:lvlText w:val=""/>
      <w:lvlJc w:val="left"/>
    </w:lvl>
    <w:lvl w:ilvl="5" w:tplc="09241E64">
      <w:numFmt w:val="decimal"/>
      <w:lvlText w:val=""/>
      <w:lvlJc w:val="left"/>
    </w:lvl>
    <w:lvl w:ilvl="6" w:tplc="5CA6CD64">
      <w:numFmt w:val="decimal"/>
      <w:lvlText w:val=""/>
      <w:lvlJc w:val="left"/>
    </w:lvl>
    <w:lvl w:ilvl="7" w:tplc="046AA066">
      <w:numFmt w:val="decimal"/>
      <w:lvlText w:val=""/>
      <w:lvlJc w:val="left"/>
    </w:lvl>
    <w:lvl w:ilvl="8" w:tplc="0EDA2978">
      <w:numFmt w:val="decimal"/>
      <w:lvlText w:val=""/>
      <w:lvlJc w:val="left"/>
    </w:lvl>
  </w:abstractNum>
  <w:abstractNum w:abstractNumId="10">
    <w:nsid w:val="00007E87"/>
    <w:multiLevelType w:val="hybridMultilevel"/>
    <w:tmpl w:val="5CBC0C6A"/>
    <w:lvl w:ilvl="0" w:tplc="B3D8DDE2">
      <w:start w:val="1"/>
      <w:numFmt w:val="bullet"/>
      <w:lvlText w:val="•"/>
      <w:lvlJc w:val="left"/>
    </w:lvl>
    <w:lvl w:ilvl="1" w:tplc="DCEE0F06">
      <w:numFmt w:val="decimal"/>
      <w:lvlText w:val=""/>
      <w:lvlJc w:val="left"/>
    </w:lvl>
    <w:lvl w:ilvl="2" w:tplc="A7E0C08C">
      <w:numFmt w:val="decimal"/>
      <w:lvlText w:val=""/>
      <w:lvlJc w:val="left"/>
    </w:lvl>
    <w:lvl w:ilvl="3" w:tplc="37CCD828">
      <w:numFmt w:val="decimal"/>
      <w:lvlText w:val=""/>
      <w:lvlJc w:val="left"/>
    </w:lvl>
    <w:lvl w:ilvl="4" w:tplc="361C5320">
      <w:numFmt w:val="decimal"/>
      <w:lvlText w:val=""/>
      <w:lvlJc w:val="left"/>
    </w:lvl>
    <w:lvl w:ilvl="5" w:tplc="5284F2C4">
      <w:numFmt w:val="decimal"/>
      <w:lvlText w:val=""/>
      <w:lvlJc w:val="left"/>
    </w:lvl>
    <w:lvl w:ilvl="6" w:tplc="ECDA0754">
      <w:numFmt w:val="decimal"/>
      <w:lvlText w:val=""/>
      <w:lvlJc w:val="left"/>
    </w:lvl>
    <w:lvl w:ilvl="7" w:tplc="66AC5C5C">
      <w:numFmt w:val="decimal"/>
      <w:lvlText w:val=""/>
      <w:lvlJc w:val="left"/>
    </w:lvl>
    <w:lvl w:ilvl="8" w:tplc="CDBC5132">
      <w:numFmt w:val="decimal"/>
      <w:lvlText w:val=""/>
      <w:lvlJc w:val="left"/>
    </w:lvl>
  </w:abstractNum>
  <w:abstractNum w:abstractNumId="11">
    <w:nsid w:val="09971052"/>
    <w:multiLevelType w:val="hybridMultilevel"/>
    <w:tmpl w:val="84DC7652"/>
    <w:lvl w:ilvl="0" w:tplc="A8FA062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50ECBE4">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15EBA1C">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FEE861E">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75E55CA">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05A36B6">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EEE582E">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4A88BB0">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9826254">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15730822"/>
    <w:multiLevelType w:val="hybridMultilevel"/>
    <w:tmpl w:val="F1FCF6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3268F9"/>
    <w:multiLevelType w:val="hybridMultilevel"/>
    <w:tmpl w:val="0A4AFEB8"/>
    <w:lvl w:ilvl="0" w:tplc="0DC809FA">
      <w:start w:val="1"/>
      <w:numFmt w:val="decimal"/>
      <w:lvlText w:val="%1."/>
      <w:lvlJc w:val="left"/>
      <w:pPr>
        <w:ind w:left="4640" w:hanging="360"/>
      </w:pPr>
      <w:rPr>
        <w:rFonts w:hint="default"/>
        <w:sz w:val="24"/>
      </w:rPr>
    </w:lvl>
    <w:lvl w:ilvl="1" w:tplc="04190019" w:tentative="1">
      <w:start w:val="1"/>
      <w:numFmt w:val="lowerLetter"/>
      <w:lvlText w:val="%2."/>
      <w:lvlJc w:val="left"/>
      <w:pPr>
        <w:ind w:left="5360" w:hanging="360"/>
      </w:pPr>
    </w:lvl>
    <w:lvl w:ilvl="2" w:tplc="0419001B" w:tentative="1">
      <w:start w:val="1"/>
      <w:numFmt w:val="lowerRoman"/>
      <w:lvlText w:val="%3."/>
      <w:lvlJc w:val="right"/>
      <w:pPr>
        <w:ind w:left="6080" w:hanging="180"/>
      </w:pPr>
    </w:lvl>
    <w:lvl w:ilvl="3" w:tplc="0419000F" w:tentative="1">
      <w:start w:val="1"/>
      <w:numFmt w:val="decimal"/>
      <w:lvlText w:val="%4."/>
      <w:lvlJc w:val="left"/>
      <w:pPr>
        <w:ind w:left="6800" w:hanging="360"/>
      </w:pPr>
    </w:lvl>
    <w:lvl w:ilvl="4" w:tplc="04190019" w:tentative="1">
      <w:start w:val="1"/>
      <w:numFmt w:val="lowerLetter"/>
      <w:lvlText w:val="%5."/>
      <w:lvlJc w:val="left"/>
      <w:pPr>
        <w:ind w:left="7520" w:hanging="360"/>
      </w:pPr>
    </w:lvl>
    <w:lvl w:ilvl="5" w:tplc="0419001B" w:tentative="1">
      <w:start w:val="1"/>
      <w:numFmt w:val="lowerRoman"/>
      <w:lvlText w:val="%6."/>
      <w:lvlJc w:val="right"/>
      <w:pPr>
        <w:ind w:left="8240" w:hanging="180"/>
      </w:pPr>
    </w:lvl>
    <w:lvl w:ilvl="6" w:tplc="0419000F" w:tentative="1">
      <w:start w:val="1"/>
      <w:numFmt w:val="decimal"/>
      <w:lvlText w:val="%7."/>
      <w:lvlJc w:val="left"/>
      <w:pPr>
        <w:ind w:left="8960" w:hanging="360"/>
      </w:pPr>
    </w:lvl>
    <w:lvl w:ilvl="7" w:tplc="04190019" w:tentative="1">
      <w:start w:val="1"/>
      <w:numFmt w:val="lowerLetter"/>
      <w:lvlText w:val="%8."/>
      <w:lvlJc w:val="left"/>
      <w:pPr>
        <w:ind w:left="9680" w:hanging="360"/>
      </w:pPr>
    </w:lvl>
    <w:lvl w:ilvl="8" w:tplc="0419001B" w:tentative="1">
      <w:start w:val="1"/>
      <w:numFmt w:val="lowerRoman"/>
      <w:lvlText w:val="%9."/>
      <w:lvlJc w:val="right"/>
      <w:pPr>
        <w:ind w:left="10400" w:hanging="180"/>
      </w:pPr>
    </w:lvl>
  </w:abstractNum>
  <w:abstractNum w:abstractNumId="14">
    <w:nsid w:val="3B3D5AF6"/>
    <w:multiLevelType w:val="hybridMultilevel"/>
    <w:tmpl w:val="BBCCF424"/>
    <w:lvl w:ilvl="0" w:tplc="B052D218">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55489D6">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C6A8D64">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07C2DE6">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86D01C">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BD8D9B0">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DE29DE">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2FC6898">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9A87136">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57F82072"/>
    <w:multiLevelType w:val="hybridMultilevel"/>
    <w:tmpl w:val="CC2EAC98"/>
    <w:lvl w:ilvl="0" w:tplc="E33064DA">
      <w:start w:val="3"/>
      <w:numFmt w:val="decimal"/>
      <w:lvlText w:val="%1."/>
      <w:lvlJc w:val="left"/>
    </w:lvl>
    <w:lvl w:ilvl="1" w:tplc="9F120F22">
      <w:numFmt w:val="decimal"/>
      <w:lvlText w:val=""/>
      <w:lvlJc w:val="left"/>
    </w:lvl>
    <w:lvl w:ilvl="2" w:tplc="F154AECE">
      <w:numFmt w:val="decimal"/>
      <w:lvlText w:val=""/>
      <w:lvlJc w:val="left"/>
    </w:lvl>
    <w:lvl w:ilvl="3" w:tplc="9B442358">
      <w:numFmt w:val="decimal"/>
      <w:lvlText w:val=""/>
      <w:lvlJc w:val="left"/>
    </w:lvl>
    <w:lvl w:ilvl="4" w:tplc="40BCB5FA">
      <w:numFmt w:val="decimal"/>
      <w:lvlText w:val=""/>
      <w:lvlJc w:val="left"/>
    </w:lvl>
    <w:lvl w:ilvl="5" w:tplc="A7BEC122">
      <w:numFmt w:val="decimal"/>
      <w:lvlText w:val=""/>
      <w:lvlJc w:val="left"/>
    </w:lvl>
    <w:lvl w:ilvl="6" w:tplc="EE305458">
      <w:numFmt w:val="decimal"/>
      <w:lvlText w:val=""/>
      <w:lvlJc w:val="left"/>
    </w:lvl>
    <w:lvl w:ilvl="7" w:tplc="07941DEA">
      <w:numFmt w:val="decimal"/>
      <w:lvlText w:val=""/>
      <w:lvlJc w:val="left"/>
    </w:lvl>
    <w:lvl w:ilvl="8" w:tplc="F42CE3D4">
      <w:numFmt w:val="decimal"/>
      <w:lvlText w:val=""/>
      <w:lvlJc w:val="left"/>
    </w:lvl>
  </w:abstractNum>
  <w:num w:numId="1">
    <w:abstractNumId w:val="9"/>
  </w:num>
  <w:num w:numId="2">
    <w:abstractNumId w:val="7"/>
  </w:num>
  <w:num w:numId="3">
    <w:abstractNumId w:val="5"/>
  </w:num>
  <w:num w:numId="4">
    <w:abstractNumId w:val="0"/>
  </w:num>
  <w:num w:numId="5">
    <w:abstractNumId w:val="1"/>
  </w:num>
  <w:num w:numId="6">
    <w:abstractNumId w:val="3"/>
  </w:num>
  <w:num w:numId="7">
    <w:abstractNumId w:val="4"/>
  </w:num>
  <w:num w:numId="8">
    <w:abstractNumId w:val="10"/>
  </w:num>
  <w:num w:numId="9">
    <w:abstractNumId w:val="6"/>
  </w:num>
  <w:num w:numId="10">
    <w:abstractNumId w:val="13"/>
  </w:num>
  <w:num w:numId="11">
    <w:abstractNumId w:val="12"/>
  </w:num>
  <w:num w:numId="12">
    <w:abstractNumId w:val="2"/>
  </w:num>
  <w:num w:numId="13">
    <w:abstractNumId w:val="8"/>
  </w:num>
  <w:num w:numId="14">
    <w:abstractNumId w:val="11"/>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EC4"/>
    <w:rsid w:val="00001A7F"/>
    <w:rsid w:val="0000495B"/>
    <w:rsid w:val="000B5038"/>
    <w:rsid w:val="002D7461"/>
    <w:rsid w:val="0036735D"/>
    <w:rsid w:val="003A4BE6"/>
    <w:rsid w:val="00427DDD"/>
    <w:rsid w:val="004F6BF9"/>
    <w:rsid w:val="006468B2"/>
    <w:rsid w:val="00674A6F"/>
    <w:rsid w:val="00687041"/>
    <w:rsid w:val="006C5E99"/>
    <w:rsid w:val="00773C33"/>
    <w:rsid w:val="007923D6"/>
    <w:rsid w:val="00796719"/>
    <w:rsid w:val="007E3791"/>
    <w:rsid w:val="00864A81"/>
    <w:rsid w:val="008B5546"/>
    <w:rsid w:val="008F52AC"/>
    <w:rsid w:val="0095172F"/>
    <w:rsid w:val="00A0306A"/>
    <w:rsid w:val="00A817F4"/>
    <w:rsid w:val="00AE6D5E"/>
    <w:rsid w:val="00B4252E"/>
    <w:rsid w:val="00B77EC4"/>
    <w:rsid w:val="00B92C0D"/>
    <w:rsid w:val="00BA3F71"/>
    <w:rsid w:val="00C4505A"/>
    <w:rsid w:val="00C665F5"/>
    <w:rsid w:val="00D02BA7"/>
    <w:rsid w:val="00D22415"/>
    <w:rsid w:val="00EA47F7"/>
    <w:rsid w:val="00EC7C71"/>
    <w:rsid w:val="00EE20FD"/>
    <w:rsid w:val="00F02A11"/>
    <w:rsid w:val="00F8735E"/>
    <w:rsid w:val="00FE0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C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7EC4"/>
    <w:pPr>
      <w:spacing w:after="0" w:line="240" w:lineRule="auto"/>
    </w:pPr>
  </w:style>
  <w:style w:type="paragraph" w:styleId="a4">
    <w:name w:val="header"/>
    <w:basedOn w:val="a"/>
    <w:link w:val="a5"/>
    <w:uiPriority w:val="99"/>
    <w:unhideWhenUsed/>
    <w:rsid w:val="00B77EC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77EC4"/>
  </w:style>
  <w:style w:type="paragraph" w:styleId="a6">
    <w:name w:val="footer"/>
    <w:basedOn w:val="a"/>
    <w:link w:val="a7"/>
    <w:uiPriority w:val="99"/>
    <w:unhideWhenUsed/>
    <w:rsid w:val="00B77EC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77EC4"/>
  </w:style>
  <w:style w:type="paragraph" w:styleId="a8">
    <w:name w:val="List Paragraph"/>
    <w:basedOn w:val="a"/>
    <w:uiPriority w:val="34"/>
    <w:qFormat/>
    <w:rsid w:val="00B77EC4"/>
    <w:pPr>
      <w:ind w:left="720"/>
      <w:contextualSpacing/>
    </w:pPr>
  </w:style>
  <w:style w:type="paragraph" w:styleId="a9">
    <w:name w:val="Balloon Text"/>
    <w:basedOn w:val="a"/>
    <w:link w:val="aa"/>
    <w:uiPriority w:val="99"/>
    <w:semiHidden/>
    <w:unhideWhenUsed/>
    <w:rsid w:val="00F8735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8735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C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7EC4"/>
    <w:pPr>
      <w:spacing w:after="0" w:line="240" w:lineRule="auto"/>
    </w:pPr>
  </w:style>
  <w:style w:type="paragraph" w:styleId="a4">
    <w:name w:val="header"/>
    <w:basedOn w:val="a"/>
    <w:link w:val="a5"/>
    <w:uiPriority w:val="99"/>
    <w:unhideWhenUsed/>
    <w:rsid w:val="00B77EC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77EC4"/>
  </w:style>
  <w:style w:type="paragraph" w:styleId="a6">
    <w:name w:val="footer"/>
    <w:basedOn w:val="a"/>
    <w:link w:val="a7"/>
    <w:uiPriority w:val="99"/>
    <w:unhideWhenUsed/>
    <w:rsid w:val="00B77EC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77EC4"/>
  </w:style>
  <w:style w:type="paragraph" w:styleId="a8">
    <w:name w:val="List Paragraph"/>
    <w:basedOn w:val="a"/>
    <w:uiPriority w:val="34"/>
    <w:qFormat/>
    <w:rsid w:val="00B77EC4"/>
    <w:pPr>
      <w:ind w:left="720"/>
      <w:contextualSpacing/>
    </w:pPr>
  </w:style>
  <w:style w:type="paragraph" w:styleId="a9">
    <w:name w:val="Balloon Text"/>
    <w:basedOn w:val="a"/>
    <w:link w:val="aa"/>
    <w:uiPriority w:val="99"/>
    <w:semiHidden/>
    <w:unhideWhenUsed/>
    <w:rsid w:val="00F8735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873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28326906620ED352D57F3E1F47ECB28F76C0209BBA8EFE8E10D0F473850C690A587D846CCC9B845p66EG" TargetMode="External"/><Relationship Id="rId18" Type="http://schemas.openxmlformats.org/officeDocument/2006/relationships/hyperlink" Target="consultantplus://offline/ref=0C56684B60DB9BEDA0B733A25D60BE186FE52F1154257D8AF6660A82123D00DF90931921E864AFq066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A28326906620ED352D57F3E1F47ECB28F76C0209BBA8EFE8E10D0F473850C690A587D846CCC9B845p66EG" TargetMode="External"/><Relationship Id="rId17" Type="http://schemas.openxmlformats.org/officeDocument/2006/relationships/hyperlink" Target="consultantplus://offline/ref=0C56684B60DB9BEDA0B733A25D60BE186FE52F1154257D8AF6660A82123D00DF90931921E864AFq066G" TargetMode="External"/><Relationship Id="rId2" Type="http://schemas.openxmlformats.org/officeDocument/2006/relationships/numbering" Target="numbering.xml"/><Relationship Id="rId16" Type="http://schemas.openxmlformats.org/officeDocument/2006/relationships/hyperlink" Target="consultantplus://offline/ref=0C56684B60DB9BEDA0B733A25D60BE186FE52F1154257D8AF6660A82123D00DF90931921E864AFq066G" TargetMode="External"/><Relationship Id="rId20" Type="http://schemas.openxmlformats.org/officeDocument/2006/relationships/hyperlink" Target="consultantplus://offline/ref=0C56684B60DB9BEDA0B733A25D60BE186FE52F1154257D8AF6660A82123D00DF90931921E864AFq066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28326906620ED352D57F3E1F47ECB28F76C0206B0AFEFE8E10D0F473850C690A587D846CCC9BA44p668G" TargetMode="External"/><Relationship Id="rId5" Type="http://schemas.openxmlformats.org/officeDocument/2006/relationships/settings" Target="settings.xml"/><Relationship Id="rId15" Type="http://schemas.openxmlformats.org/officeDocument/2006/relationships/hyperlink" Target="consultantplus://offline/ref=A28326906620ED352D57F3E1F47ECB28F76B0807BBAEEFE8E10D0F473850C690A587D846CCC9B84Cp666G" TargetMode="External"/><Relationship Id="rId10" Type="http://schemas.openxmlformats.org/officeDocument/2006/relationships/hyperlink" Target="consultantplus://offline/ref=A28326906620ED352D57F3E1F47ECB28F76C0206B0AFEFE8E10D0F473850C690A587D846CCC9BA44p668G" TargetMode="External"/><Relationship Id="rId19" Type="http://schemas.openxmlformats.org/officeDocument/2006/relationships/hyperlink" Target="consultantplus://offline/ref=0C56684B60DB9BEDA0B733A25D60BE186FE52F1154257D8AF6660A82123D00DF90931921E864AFq066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A28326906620ED352D57F3E1F47ECB28F76B0807BBAEEFE8E10D0F473850C690A587D846CCC9B84Cp666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27658-725D-4FB9-9A32-ED8D62A84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3344</Words>
  <Characters>19062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Компьютер 2</cp:lastModifiedBy>
  <cp:revision>2</cp:revision>
  <cp:lastPrinted>2024-04-10T08:45:00Z</cp:lastPrinted>
  <dcterms:created xsi:type="dcterms:W3CDTF">2024-04-11T08:16:00Z</dcterms:created>
  <dcterms:modified xsi:type="dcterms:W3CDTF">2024-04-11T08:16:00Z</dcterms:modified>
</cp:coreProperties>
</file>