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0798" w:rsidRPr="000366FF" w:rsidRDefault="002224E2" w:rsidP="004A16E3">
      <w:pPr>
        <w:tabs>
          <w:tab w:val="left" w:pos="109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24E2">
        <w:rPr>
          <w:rFonts w:ascii="Times New Roman" w:hAnsi="Times New Roman" w:cs="Times New Roman"/>
          <w:b/>
          <w:sz w:val="28"/>
          <w:szCs w:val="28"/>
        </w:rPr>
        <w:t xml:space="preserve">План информационно-просветительской работы  с родителями (законными представителями) учащихся  </w:t>
      </w:r>
      <w:r w:rsidR="000366FF">
        <w:rPr>
          <w:rFonts w:ascii="Times New Roman" w:hAnsi="Times New Roman" w:cs="Times New Roman"/>
          <w:b/>
          <w:sz w:val="28"/>
          <w:szCs w:val="28"/>
        </w:rPr>
        <w:t xml:space="preserve">при переходе </w:t>
      </w:r>
      <w:proofErr w:type="gramStart"/>
      <w:r w:rsidR="000366FF">
        <w:rPr>
          <w:rFonts w:ascii="Times New Roman" w:hAnsi="Times New Roman" w:cs="Times New Roman"/>
          <w:b/>
          <w:sz w:val="28"/>
          <w:szCs w:val="28"/>
        </w:rPr>
        <w:t>на</w:t>
      </w:r>
      <w:proofErr w:type="gramEnd"/>
      <w:r w:rsidR="000366FF">
        <w:rPr>
          <w:rFonts w:ascii="Times New Roman" w:hAnsi="Times New Roman" w:cs="Times New Roman"/>
          <w:b/>
          <w:sz w:val="28"/>
          <w:szCs w:val="28"/>
        </w:rPr>
        <w:t xml:space="preserve"> обновленные ФГОС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918"/>
        <w:gridCol w:w="2473"/>
        <w:gridCol w:w="2149"/>
        <w:gridCol w:w="2737"/>
      </w:tblGrid>
      <w:tr w:rsidR="00BA0798" w:rsidRPr="000366FF" w:rsidTr="00BA0798">
        <w:trPr>
          <w:trHeight w:val="555"/>
        </w:trPr>
        <w:tc>
          <w:tcPr>
            <w:tcW w:w="1918" w:type="dxa"/>
          </w:tcPr>
          <w:p w:rsidR="00BA0798" w:rsidRPr="000366FF" w:rsidRDefault="00BA0798" w:rsidP="00BA0798">
            <w:pPr>
              <w:tabs>
                <w:tab w:val="left" w:pos="1095"/>
              </w:tabs>
              <w:rPr>
                <w:rFonts w:ascii="Times New Roman" w:hAnsi="Times New Roman" w:cs="Times New Roman"/>
                <w:color w:val="181818"/>
                <w:sz w:val="24"/>
                <w:szCs w:val="24"/>
                <w:shd w:val="clear" w:color="auto" w:fill="FFFFFF"/>
              </w:rPr>
            </w:pPr>
            <w:proofErr w:type="gramStart"/>
            <w:r w:rsidRPr="000366FF">
              <w:rPr>
                <w:rFonts w:ascii="Times New Roman" w:hAnsi="Times New Roman" w:cs="Times New Roman"/>
                <w:color w:val="181818"/>
                <w:sz w:val="24"/>
                <w:szCs w:val="24"/>
                <w:shd w:val="clear" w:color="auto" w:fill="FFFFFF"/>
              </w:rPr>
              <w:t>П</w:t>
            </w:r>
            <w:proofErr w:type="gramEnd"/>
            <w:r w:rsidRPr="000366FF">
              <w:rPr>
                <w:rFonts w:ascii="Times New Roman" w:hAnsi="Times New Roman" w:cs="Times New Roman"/>
                <w:color w:val="181818"/>
                <w:sz w:val="24"/>
                <w:szCs w:val="24"/>
                <w:shd w:val="clear" w:color="auto" w:fill="FFFFFF"/>
              </w:rPr>
              <w:t>/п</w:t>
            </w:r>
          </w:p>
        </w:tc>
        <w:tc>
          <w:tcPr>
            <w:tcW w:w="2473" w:type="dxa"/>
          </w:tcPr>
          <w:p w:rsidR="00BA0798" w:rsidRPr="000366FF" w:rsidRDefault="00BA0798" w:rsidP="00BA0798">
            <w:pPr>
              <w:tabs>
                <w:tab w:val="left" w:pos="1095"/>
              </w:tabs>
              <w:jc w:val="center"/>
              <w:rPr>
                <w:rFonts w:ascii="Times New Roman" w:hAnsi="Times New Roman" w:cs="Times New Roman"/>
                <w:color w:val="181818"/>
                <w:sz w:val="24"/>
                <w:szCs w:val="24"/>
                <w:shd w:val="clear" w:color="auto" w:fill="FFFFFF"/>
              </w:rPr>
            </w:pPr>
            <w:r w:rsidRPr="000366FF">
              <w:rPr>
                <w:rFonts w:ascii="Times New Roman" w:hAnsi="Times New Roman" w:cs="Times New Roman"/>
                <w:color w:val="181818"/>
                <w:sz w:val="24"/>
                <w:szCs w:val="24"/>
                <w:shd w:val="clear" w:color="auto" w:fill="FFFFFF"/>
              </w:rPr>
              <w:t>Мероприятия</w:t>
            </w:r>
          </w:p>
        </w:tc>
        <w:tc>
          <w:tcPr>
            <w:tcW w:w="2149" w:type="dxa"/>
          </w:tcPr>
          <w:p w:rsidR="00BA0798" w:rsidRPr="000366FF" w:rsidRDefault="00BA0798" w:rsidP="00BA0798">
            <w:pPr>
              <w:tabs>
                <w:tab w:val="left" w:pos="1095"/>
              </w:tabs>
              <w:jc w:val="center"/>
              <w:rPr>
                <w:rFonts w:ascii="Times New Roman" w:hAnsi="Times New Roman" w:cs="Times New Roman"/>
                <w:color w:val="181818"/>
                <w:sz w:val="24"/>
                <w:szCs w:val="24"/>
                <w:shd w:val="clear" w:color="auto" w:fill="FFFFFF"/>
              </w:rPr>
            </w:pPr>
            <w:r w:rsidRPr="000366FF">
              <w:rPr>
                <w:rFonts w:ascii="Times New Roman" w:hAnsi="Times New Roman" w:cs="Times New Roman"/>
                <w:color w:val="181818"/>
                <w:sz w:val="24"/>
                <w:szCs w:val="24"/>
                <w:shd w:val="clear" w:color="auto" w:fill="FFFFFF"/>
              </w:rPr>
              <w:t>Дата проведения</w:t>
            </w:r>
          </w:p>
        </w:tc>
        <w:tc>
          <w:tcPr>
            <w:tcW w:w="2737" w:type="dxa"/>
          </w:tcPr>
          <w:p w:rsidR="00BA0798" w:rsidRPr="000366FF" w:rsidRDefault="00BA0798" w:rsidP="00BA0798">
            <w:pPr>
              <w:tabs>
                <w:tab w:val="left" w:pos="1095"/>
              </w:tabs>
              <w:jc w:val="center"/>
              <w:rPr>
                <w:rFonts w:ascii="Times New Roman" w:hAnsi="Times New Roman" w:cs="Times New Roman"/>
                <w:color w:val="181818"/>
                <w:sz w:val="24"/>
                <w:szCs w:val="24"/>
                <w:shd w:val="clear" w:color="auto" w:fill="FFFFFF"/>
              </w:rPr>
            </w:pPr>
            <w:r w:rsidRPr="000366FF">
              <w:rPr>
                <w:rFonts w:ascii="Times New Roman" w:hAnsi="Times New Roman" w:cs="Times New Roman"/>
                <w:color w:val="181818"/>
                <w:sz w:val="24"/>
                <w:szCs w:val="24"/>
                <w:shd w:val="clear" w:color="auto" w:fill="FFFFFF"/>
              </w:rPr>
              <w:t>Ответственные</w:t>
            </w:r>
          </w:p>
        </w:tc>
      </w:tr>
      <w:tr w:rsidR="00BA0798" w:rsidRPr="000366FF" w:rsidTr="00BA0798">
        <w:trPr>
          <w:trHeight w:val="290"/>
        </w:trPr>
        <w:tc>
          <w:tcPr>
            <w:tcW w:w="1918" w:type="dxa"/>
          </w:tcPr>
          <w:p w:rsidR="00BA0798" w:rsidRPr="000366FF" w:rsidRDefault="00BA0798" w:rsidP="002224E2">
            <w:pPr>
              <w:tabs>
                <w:tab w:val="left" w:pos="1095"/>
              </w:tabs>
              <w:rPr>
                <w:rFonts w:ascii="Times New Roman" w:hAnsi="Times New Roman" w:cs="Times New Roman"/>
                <w:color w:val="181818"/>
                <w:sz w:val="24"/>
                <w:szCs w:val="24"/>
                <w:shd w:val="clear" w:color="auto" w:fill="FFFFFF"/>
              </w:rPr>
            </w:pPr>
            <w:r w:rsidRPr="000366FF">
              <w:rPr>
                <w:rFonts w:ascii="Times New Roman" w:hAnsi="Times New Roman" w:cs="Times New Roman"/>
                <w:color w:val="181818"/>
                <w:sz w:val="24"/>
                <w:szCs w:val="24"/>
                <w:shd w:val="clear" w:color="auto" w:fill="FFFFFF"/>
              </w:rPr>
              <w:t>1</w:t>
            </w:r>
          </w:p>
        </w:tc>
        <w:tc>
          <w:tcPr>
            <w:tcW w:w="2473" w:type="dxa"/>
          </w:tcPr>
          <w:p w:rsidR="00BA0798" w:rsidRPr="000366FF" w:rsidRDefault="00BA0798" w:rsidP="004A16E3">
            <w:pPr>
              <w:tabs>
                <w:tab w:val="left" w:pos="1095"/>
              </w:tabs>
              <w:rPr>
                <w:rFonts w:ascii="Times New Roman" w:hAnsi="Times New Roman" w:cs="Times New Roman"/>
                <w:color w:val="181818"/>
                <w:sz w:val="24"/>
                <w:szCs w:val="24"/>
                <w:shd w:val="clear" w:color="auto" w:fill="FFFFFF"/>
              </w:rPr>
            </w:pPr>
            <w:r w:rsidRPr="000366FF">
              <w:rPr>
                <w:rFonts w:ascii="Times New Roman" w:hAnsi="Times New Roman" w:cs="Times New Roman"/>
                <w:color w:val="181818"/>
                <w:sz w:val="24"/>
                <w:szCs w:val="24"/>
                <w:shd w:val="clear" w:color="auto" w:fill="FFFFFF"/>
              </w:rPr>
              <w:t xml:space="preserve">Размещение информации на сайте школы для </w:t>
            </w:r>
            <w:r w:rsidRPr="000366FF">
              <w:rPr>
                <w:rFonts w:ascii="Times New Roman" w:hAnsi="Times New Roman" w:cs="Times New Roman"/>
                <w:sz w:val="24"/>
                <w:szCs w:val="24"/>
              </w:rPr>
              <w:t xml:space="preserve">родителей  (законных представителей) </w:t>
            </w:r>
            <w:r w:rsidRPr="000366FF">
              <w:rPr>
                <w:rFonts w:ascii="Times New Roman" w:hAnsi="Times New Roman" w:cs="Times New Roman"/>
                <w:color w:val="181818"/>
                <w:sz w:val="24"/>
                <w:szCs w:val="24"/>
                <w:shd w:val="clear" w:color="auto" w:fill="FFFFFF"/>
              </w:rPr>
              <w:t xml:space="preserve"> МБОУ «</w:t>
            </w:r>
            <w:proofErr w:type="spellStart"/>
            <w:r w:rsidR="004A16E3">
              <w:rPr>
                <w:rFonts w:ascii="Times New Roman" w:hAnsi="Times New Roman" w:cs="Times New Roman"/>
                <w:color w:val="181818"/>
                <w:sz w:val="24"/>
                <w:szCs w:val="24"/>
                <w:shd w:val="clear" w:color="auto" w:fill="FFFFFF"/>
              </w:rPr>
              <w:t>Ботьевская</w:t>
            </w:r>
            <w:proofErr w:type="spellEnd"/>
            <w:r w:rsidR="004A16E3">
              <w:rPr>
                <w:rFonts w:ascii="Times New Roman" w:hAnsi="Times New Roman" w:cs="Times New Roman"/>
                <w:color w:val="181818"/>
                <w:sz w:val="24"/>
                <w:szCs w:val="24"/>
                <w:shd w:val="clear" w:color="auto" w:fill="FFFFFF"/>
              </w:rPr>
              <w:t xml:space="preserve"> ООШ</w:t>
            </w:r>
            <w:r w:rsidRPr="000366FF">
              <w:rPr>
                <w:rFonts w:ascii="Times New Roman" w:hAnsi="Times New Roman" w:cs="Times New Roman"/>
                <w:color w:val="181818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2149" w:type="dxa"/>
          </w:tcPr>
          <w:p w:rsidR="00BA0798" w:rsidRPr="000366FF" w:rsidRDefault="004A16E3" w:rsidP="00BA0798">
            <w:pPr>
              <w:tabs>
                <w:tab w:val="left" w:pos="1095"/>
              </w:tabs>
              <w:rPr>
                <w:rFonts w:ascii="Times New Roman" w:hAnsi="Times New Roman" w:cs="Times New Roman"/>
                <w:color w:val="181818"/>
                <w:sz w:val="24"/>
                <w:szCs w:val="24"/>
                <w:shd w:val="clear" w:color="auto" w:fill="FFFFFF"/>
              </w:rPr>
            </w:pPr>
            <w:r w:rsidRPr="000366FF">
              <w:rPr>
                <w:rFonts w:ascii="Times New Roman" w:hAnsi="Times New Roman" w:cs="Times New Roman"/>
                <w:color w:val="181818"/>
                <w:sz w:val="24"/>
                <w:szCs w:val="24"/>
                <w:shd w:val="clear" w:color="auto" w:fill="FFFFFF"/>
              </w:rPr>
              <w:t>Ф</w:t>
            </w:r>
            <w:r w:rsidR="00BA0798" w:rsidRPr="000366FF">
              <w:rPr>
                <w:rFonts w:ascii="Times New Roman" w:hAnsi="Times New Roman" w:cs="Times New Roman"/>
                <w:color w:val="181818"/>
                <w:sz w:val="24"/>
                <w:szCs w:val="24"/>
                <w:shd w:val="clear" w:color="auto" w:fill="FFFFFF"/>
              </w:rPr>
              <w:t>евраль</w:t>
            </w:r>
            <w:r>
              <w:rPr>
                <w:rFonts w:ascii="Times New Roman" w:hAnsi="Times New Roman" w:cs="Times New Roman"/>
                <w:color w:val="181818"/>
                <w:sz w:val="24"/>
                <w:szCs w:val="24"/>
                <w:shd w:val="clear" w:color="auto" w:fill="FFFFFF"/>
              </w:rPr>
              <w:t xml:space="preserve"> - август</w:t>
            </w:r>
          </w:p>
          <w:p w:rsidR="00BA0798" w:rsidRPr="000366FF" w:rsidRDefault="00BA0798" w:rsidP="002224E2">
            <w:pPr>
              <w:tabs>
                <w:tab w:val="left" w:pos="1095"/>
              </w:tabs>
              <w:rPr>
                <w:rFonts w:ascii="Times New Roman" w:hAnsi="Times New Roman" w:cs="Times New Roman"/>
                <w:color w:val="181818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737" w:type="dxa"/>
          </w:tcPr>
          <w:p w:rsidR="00BA0798" w:rsidRPr="000366FF" w:rsidRDefault="004A16E3" w:rsidP="002224E2">
            <w:pPr>
              <w:tabs>
                <w:tab w:val="left" w:pos="1095"/>
              </w:tabs>
              <w:rPr>
                <w:rFonts w:ascii="Times New Roman" w:hAnsi="Times New Roman" w:cs="Times New Roman"/>
                <w:color w:val="181818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81818"/>
                <w:sz w:val="24"/>
                <w:szCs w:val="24"/>
                <w:shd w:val="clear" w:color="auto" w:fill="FFFFFF"/>
              </w:rPr>
              <w:t xml:space="preserve">Зам. директора по УВР </w:t>
            </w:r>
            <w:proofErr w:type="spellStart"/>
            <w:r>
              <w:rPr>
                <w:rFonts w:ascii="Times New Roman" w:hAnsi="Times New Roman" w:cs="Times New Roman"/>
                <w:color w:val="181818"/>
                <w:sz w:val="24"/>
                <w:szCs w:val="24"/>
                <w:shd w:val="clear" w:color="auto" w:fill="FFFFFF"/>
              </w:rPr>
              <w:t>Ботьева</w:t>
            </w:r>
            <w:proofErr w:type="spellEnd"/>
            <w:r>
              <w:rPr>
                <w:rFonts w:ascii="Times New Roman" w:hAnsi="Times New Roman" w:cs="Times New Roman"/>
                <w:color w:val="181818"/>
                <w:sz w:val="24"/>
                <w:szCs w:val="24"/>
                <w:shd w:val="clear" w:color="auto" w:fill="FFFFFF"/>
              </w:rPr>
              <w:t xml:space="preserve"> Е.В.</w:t>
            </w:r>
          </w:p>
        </w:tc>
      </w:tr>
      <w:tr w:rsidR="00BA0798" w:rsidRPr="000366FF" w:rsidTr="00BA0798">
        <w:trPr>
          <w:trHeight w:val="277"/>
        </w:trPr>
        <w:tc>
          <w:tcPr>
            <w:tcW w:w="1918" w:type="dxa"/>
          </w:tcPr>
          <w:p w:rsidR="00BA0798" w:rsidRPr="000366FF" w:rsidRDefault="00BA0798" w:rsidP="002224E2">
            <w:pPr>
              <w:tabs>
                <w:tab w:val="left" w:pos="1095"/>
              </w:tabs>
              <w:rPr>
                <w:rFonts w:ascii="Times New Roman" w:hAnsi="Times New Roman" w:cs="Times New Roman"/>
                <w:color w:val="181818"/>
                <w:sz w:val="24"/>
                <w:szCs w:val="24"/>
                <w:shd w:val="clear" w:color="auto" w:fill="FFFFFF"/>
              </w:rPr>
            </w:pPr>
            <w:r w:rsidRPr="000366FF">
              <w:rPr>
                <w:rFonts w:ascii="Times New Roman" w:hAnsi="Times New Roman" w:cs="Times New Roman"/>
                <w:color w:val="181818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473" w:type="dxa"/>
          </w:tcPr>
          <w:p w:rsidR="00BA0798" w:rsidRPr="000366FF" w:rsidRDefault="00BA0798" w:rsidP="004A16E3">
            <w:pPr>
              <w:tabs>
                <w:tab w:val="left" w:pos="1095"/>
              </w:tabs>
              <w:rPr>
                <w:rFonts w:ascii="Times New Roman" w:hAnsi="Times New Roman" w:cs="Times New Roman"/>
                <w:color w:val="181818"/>
                <w:sz w:val="24"/>
                <w:szCs w:val="24"/>
                <w:shd w:val="clear" w:color="auto" w:fill="FFFFFF"/>
              </w:rPr>
            </w:pPr>
            <w:r w:rsidRPr="000366FF">
              <w:rPr>
                <w:rFonts w:ascii="Times New Roman" w:hAnsi="Times New Roman" w:cs="Times New Roman"/>
                <w:color w:val="181818"/>
                <w:sz w:val="24"/>
                <w:szCs w:val="24"/>
                <w:shd w:val="clear" w:color="auto" w:fill="FFFFFF"/>
              </w:rPr>
              <w:t xml:space="preserve">Проведение родительского собрания  и информирование   </w:t>
            </w:r>
            <w:r w:rsidRPr="000366FF">
              <w:rPr>
                <w:rFonts w:ascii="Times New Roman" w:hAnsi="Times New Roman" w:cs="Times New Roman"/>
                <w:sz w:val="24"/>
                <w:szCs w:val="24"/>
              </w:rPr>
              <w:t>родителей   (законных представителей)  при переходе на обновленные ФГОС</w:t>
            </w:r>
            <w:r w:rsidRPr="000366FF">
              <w:rPr>
                <w:rFonts w:ascii="Times New Roman" w:hAnsi="Times New Roman" w:cs="Times New Roman"/>
                <w:color w:val="181818"/>
                <w:sz w:val="24"/>
                <w:szCs w:val="24"/>
                <w:shd w:val="clear" w:color="auto" w:fill="FFFFFF"/>
              </w:rPr>
              <w:t xml:space="preserve"> (</w:t>
            </w:r>
            <w:r w:rsidR="000366FF" w:rsidRPr="000366FF">
              <w:rPr>
                <w:rFonts w:ascii="Times New Roman" w:hAnsi="Times New Roman" w:cs="Times New Roman"/>
                <w:color w:val="181818"/>
                <w:sz w:val="24"/>
                <w:szCs w:val="24"/>
                <w:shd w:val="clear" w:color="auto" w:fill="FFFFFF"/>
              </w:rPr>
              <w:t>п</w:t>
            </w:r>
            <w:r w:rsidRPr="000366FF">
              <w:rPr>
                <w:rFonts w:ascii="Times New Roman" w:hAnsi="Times New Roman" w:cs="Times New Roman"/>
                <w:color w:val="181818"/>
                <w:sz w:val="24"/>
                <w:szCs w:val="24"/>
                <w:shd w:val="clear" w:color="auto" w:fill="FFFFFF"/>
              </w:rPr>
              <w:t>росмотр презентации, публичные доклады, раздача буклетов</w:t>
            </w:r>
            <w:r w:rsidR="000366FF" w:rsidRPr="000366FF">
              <w:rPr>
                <w:rFonts w:ascii="Times New Roman" w:hAnsi="Times New Roman" w:cs="Times New Roman"/>
                <w:color w:val="181818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2149" w:type="dxa"/>
          </w:tcPr>
          <w:p w:rsidR="00BA0798" w:rsidRPr="000366FF" w:rsidRDefault="00A9662E" w:rsidP="002224E2">
            <w:pPr>
              <w:tabs>
                <w:tab w:val="left" w:pos="1095"/>
              </w:tabs>
              <w:rPr>
                <w:rFonts w:ascii="Times New Roman" w:hAnsi="Times New Roman" w:cs="Times New Roman"/>
                <w:color w:val="181818"/>
                <w:sz w:val="24"/>
                <w:szCs w:val="24"/>
                <w:shd w:val="clear" w:color="auto" w:fill="FFFFFF"/>
              </w:rPr>
            </w:pPr>
            <w:r w:rsidRPr="000366FF">
              <w:rPr>
                <w:rFonts w:ascii="Times New Roman" w:hAnsi="Times New Roman" w:cs="Times New Roman"/>
                <w:color w:val="181818"/>
                <w:sz w:val="24"/>
                <w:szCs w:val="24"/>
                <w:shd w:val="clear" w:color="auto" w:fill="FFFFFF"/>
              </w:rPr>
              <w:t>апрель</w:t>
            </w:r>
          </w:p>
        </w:tc>
        <w:tc>
          <w:tcPr>
            <w:tcW w:w="2737" w:type="dxa"/>
          </w:tcPr>
          <w:p w:rsidR="00BA0798" w:rsidRPr="000366FF" w:rsidRDefault="004A16E3" w:rsidP="00A9662E">
            <w:pPr>
              <w:tabs>
                <w:tab w:val="left" w:pos="1095"/>
              </w:tabs>
              <w:rPr>
                <w:rFonts w:ascii="Times New Roman" w:hAnsi="Times New Roman" w:cs="Times New Roman"/>
                <w:color w:val="181818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81818"/>
                <w:sz w:val="24"/>
                <w:szCs w:val="24"/>
                <w:shd w:val="clear" w:color="auto" w:fill="FFFFFF"/>
              </w:rPr>
              <w:t xml:space="preserve">Директор Т.В. </w:t>
            </w:r>
            <w:proofErr w:type="spellStart"/>
            <w:r>
              <w:rPr>
                <w:rFonts w:ascii="Times New Roman" w:hAnsi="Times New Roman" w:cs="Times New Roman"/>
                <w:color w:val="181818"/>
                <w:sz w:val="24"/>
                <w:szCs w:val="24"/>
                <w:shd w:val="clear" w:color="auto" w:fill="FFFFFF"/>
              </w:rPr>
              <w:t>Семашкина</w:t>
            </w:r>
            <w:proofErr w:type="spellEnd"/>
            <w:r>
              <w:rPr>
                <w:rFonts w:ascii="Times New Roman" w:hAnsi="Times New Roman" w:cs="Times New Roman"/>
                <w:color w:val="181818"/>
                <w:sz w:val="24"/>
                <w:szCs w:val="24"/>
                <w:shd w:val="clear" w:color="auto" w:fill="FFFFFF"/>
              </w:rPr>
              <w:t xml:space="preserve">, 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color w:val="181818"/>
                <w:sz w:val="24"/>
                <w:szCs w:val="24"/>
                <w:shd w:val="clear" w:color="auto" w:fill="FFFFFF"/>
              </w:rPr>
              <w:t>з</w:t>
            </w:r>
            <w:r>
              <w:rPr>
                <w:rFonts w:ascii="Times New Roman" w:hAnsi="Times New Roman" w:cs="Times New Roman"/>
                <w:color w:val="181818"/>
                <w:sz w:val="24"/>
                <w:szCs w:val="24"/>
                <w:shd w:val="clear" w:color="auto" w:fill="FFFFFF"/>
              </w:rPr>
              <w:t xml:space="preserve">ам. директора по УВР </w:t>
            </w:r>
            <w:proofErr w:type="spellStart"/>
            <w:r w:rsidRPr="004A16E3">
              <w:rPr>
                <w:rFonts w:ascii="Times New Roman" w:hAnsi="Times New Roman" w:cs="Times New Roman"/>
                <w:color w:val="181818"/>
                <w:sz w:val="24"/>
                <w:szCs w:val="24"/>
                <w:shd w:val="clear" w:color="auto" w:fill="FFFFFF"/>
              </w:rPr>
              <w:t>Ботьева</w:t>
            </w:r>
            <w:proofErr w:type="spellEnd"/>
            <w:r w:rsidRPr="004A16E3">
              <w:rPr>
                <w:rFonts w:ascii="Times New Roman" w:hAnsi="Times New Roman" w:cs="Times New Roman"/>
                <w:color w:val="181818"/>
                <w:sz w:val="24"/>
                <w:szCs w:val="24"/>
                <w:shd w:val="clear" w:color="auto" w:fill="FFFFFF"/>
              </w:rPr>
              <w:t xml:space="preserve"> Е.В.</w:t>
            </w:r>
          </w:p>
        </w:tc>
      </w:tr>
      <w:tr w:rsidR="00BA0798" w:rsidRPr="000366FF" w:rsidTr="00BA0798">
        <w:trPr>
          <w:trHeight w:val="277"/>
        </w:trPr>
        <w:tc>
          <w:tcPr>
            <w:tcW w:w="1918" w:type="dxa"/>
          </w:tcPr>
          <w:p w:rsidR="00BA0798" w:rsidRPr="000366FF" w:rsidRDefault="004A16E3" w:rsidP="002224E2">
            <w:pPr>
              <w:tabs>
                <w:tab w:val="left" w:pos="1095"/>
              </w:tabs>
              <w:rPr>
                <w:rFonts w:ascii="Times New Roman" w:hAnsi="Times New Roman" w:cs="Times New Roman"/>
                <w:color w:val="181818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81818"/>
                <w:sz w:val="24"/>
                <w:szCs w:val="24"/>
                <w:shd w:val="clear" w:color="auto" w:fill="FFFFFF"/>
              </w:rPr>
              <w:t>3</w:t>
            </w:r>
          </w:p>
        </w:tc>
        <w:tc>
          <w:tcPr>
            <w:tcW w:w="2473" w:type="dxa"/>
          </w:tcPr>
          <w:p w:rsidR="00BA0798" w:rsidRPr="000366FF" w:rsidRDefault="00BA0798" w:rsidP="002224E2">
            <w:pPr>
              <w:tabs>
                <w:tab w:val="left" w:pos="1095"/>
              </w:tabs>
              <w:rPr>
                <w:rFonts w:ascii="Times New Roman" w:hAnsi="Times New Roman" w:cs="Times New Roman"/>
                <w:color w:val="181818"/>
                <w:sz w:val="24"/>
                <w:szCs w:val="24"/>
                <w:shd w:val="clear" w:color="auto" w:fill="FFFFFF"/>
              </w:rPr>
            </w:pPr>
            <w:r w:rsidRPr="000366FF">
              <w:rPr>
                <w:rFonts w:ascii="Times New Roman" w:hAnsi="Times New Roman" w:cs="Times New Roman"/>
                <w:color w:val="181818"/>
                <w:sz w:val="24"/>
                <w:szCs w:val="24"/>
                <w:shd w:val="clear" w:color="auto" w:fill="FFFFFF"/>
              </w:rPr>
              <w:t xml:space="preserve">Оформление информационного стенда в школе </w:t>
            </w:r>
          </w:p>
        </w:tc>
        <w:tc>
          <w:tcPr>
            <w:tcW w:w="2149" w:type="dxa"/>
          </w:tcPr>
          <w:p w:rsidR="00BA0798" w:rsidRPr="000366FF" w:rsidRDefault="004A16E3" w:rsidP="002224E2">
            <w:pPr>
              <w:tabs>
                <w:tab w:val="left" w:pos="1095"/>
              </w:tabs>
              <w:rPr>
                <w:rFonts w:ascii="Times New Roman" w:hAnsi="Times New Roman" w:cs="Times New Roman"/>
                <w:color w:val="181818"/>
                <w:sz w:val="24"/>
                <w:szCs w:val="24"/>
                <w:shd w:val="clear" w:color="auto" w:fill="FFFFFF"/>
              </w:rPr>
            </w:pPr>
            <w:r w:rsidRPr="000366FF">
              <w:rPr>
                <w:rFonts w:ascii="Times New Roman" w:hAnsi="Times New Roman" w:cs="Times New Roman"/>
                <w:color w:val="181818"/>
                <w:sz w:val="24"/>
                <w:szCs w:val="24"/>
                <w:shd w:val="clear" w:color="auto" w:fill="FFFFFF"/>
              </w:rPr>
              <w:t>Март-август</w:t>
            </w:r>
          </w:p>
        </w:tc>
        <w:tc>
          <w:tcPr>
            <w:tcW w:w="2737" w:type="dxa"/>
          </w:tcPr>
          <w:p w:rsidR="00BA0798" w:rsidRPr="000366FF" w:rsidRDefault="004A16E3" w:rsidP="002224E2">
            <w:pPr>
              <w:tabs>
                <w:tab w:val="left" w:pos="1095"/>
              </w:tabs>
              <w:rPr>
                <w:rFonts w:ascii="Times New Roman" w:hAnsi="Times New Roman" w:cs="Times New Roman"/>
                <w:color w:val="181818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81818"/>
                <w:sz w:val="24"/>
                <w:szCs w:val="24"/>
                <w:shd w:val="clear" w:color="auto" w:fill="FFFFFF"/>
              </w:rPr>
              <w:t xml:space="preserve">Зам. директора по УВР </w:t>
            </w:r>
            <w:proofErr w:type="spellStart"/>
            <w:r>
              <w:rPr>
                <w:rFonts w:ascii="Times New Roman" w:hAnsi="Times New Roman" w:cs="Times New Roman"/>
                <w:color w:val="181818"/>
                <w:sz w:val="24"/>
                <w:szCs w:val="24"/>
                <w:shd w:val="clear" w:color="auto" w:fill="FFFFFF"/>
              </w:rPr>
              <w:t>Ботьева</w:t>
            </w:r>
            <w:proofErr w:type="spellEnd"/>
            <w:r>
              <w:rPr>
                <w:rFonts w:ascii="Times New Roman" w:hAnsi="Times New Roman" w:cs="Times New Roman"/>
                <w:color w:val="181818"/>
                <w:sz w:val="24"/>
                <w:szCs w:val="24"/>
                <w:shd w:val="clear" w:color="auto" w:fill="FFFFFF"/>
              </w:rPr>
              <w:t xml:space="preserve"> Е.В.</w:t>
            </w:r>
          </w:p>
        </w:tc>
      </w:tr>
      <w:tr w:rsidR="00BA0798" w:rsidRPr="000366FF" w:rsidTr="00BA0798">
        <w:trPr>
          <w:trHeight w:val="277"/>
        </w:trPr>
        <w:tc>
          <w:tcPr>
            <w:tcW w:w="1918" w:type="dxa"/>
          </w:tcPr>
          <w:p w:rsidR="00BA0798" w:rsidRPr="000366FF" w:rsidRDefault="004A16E3" w:rsidP="002224E2">
            <w:pPr>
              <w:tabs>
                <w:tab w:val="left" w:pos="1095"/>
              </w:tabs>
              <w:rPr>
                <w:rFonts w:ascii="Times New Roman" w:hAnsi="Times New Roman" w:cs="Times New Roman"/>
                <w:color w:val="181818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81818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473" w:type="dxa"/>
          </w:tcPr>
          <w:p w:rsidR="00BA0798" w:rsidRPr="000366FF" w:rsidRDefault="00A9662E" w:rsidP="002224E2">
            <w:pPr>
              <w:tabs>
                <w:tab w:val="left" w:pos="1095"/>
              </w:tabs>
              <w:rPr>
                <w:rFonts w:ascii="Times New Roman" w:hAnsi="Times New Roman" w:cs="Times New Roman"/>
                <w:color w:val="181818"/>
                <w:sz w:val="24"/>
                <w:szCs w:val="24"/>
                <w:shd w:val="clear" w:color="auto" w:fill="FFFFFF"/>
              </w:rPr>
            </w:pPr>
            <w:r w:rsidRPr="000366FF">
              <w:rPr>
                <w:rFonts w:ascii="Times New Roman" w:hAnsi="Times New Roman" w:cs="Times New Roman"/>
                <w:color w:val="181818"/>
                <w:sz w:val="24"/>
                <w:szCs w:val="24"/>
                <w:shd w:val="clear" w:color="auto" w:fill="FFFFFF"/>
              </w:rPr>
              <w:t xml:space="preserve">Консультация для родителей по возникающим вопросам  </w:t>
            </w:r>
          </w:p>
        </w:tc>
        <w:tc>
          <w:tcPr>
            <w:tcW w:w="2149" w:type="dxa"/>
          </w:tcPr>
          <w:p w:rsidR="00BA0798" w:rsidRPr="000366FF" w:rsidRDefault="00A9662E" w:rsidP="002224E2">
            <w:pPr>
              <w:tabs>
                <w:tab w:val="left" w:pos="1095"/>
              </w:tabs>
              <w:rPr>
                <w:rFonts w:ascii="Times New Roman" w:hAnsi="Times New Roman" w:cs="Times New Roman"/>
                <w:color w:val="181818"/>
                <w:sz w:val="24"/>
                <w:szCs w:val="24"/>
                <w:shd w:val="clear" w:color="auto" w:fill="FFFFFF"/>
              </w:rPr>
            </w:pPr>
            <w:r w:rsidRPr="000366FF">
              <w:rPr>
                <w:rFonts w:ascii="Times New Roman" w:hAnsi="Times New Roman" w:cs="Times New Roman"/>
                <w:color w:val="181818"/>
                <w:sz w:val="24"/>
                <w:szCs w:val="24"/>
                <w:shd w:val="clear" w:color="auto" w:fill="FFFFFF"/>
              </w:rPr>
              <w:t>Март-август</w:t>
            </w:r>
          </w:p>
        </w:tc>
        <w:tc>
          <w:tcPr>
            <w:tcW w:w="2737" w:type="dxa"/>
          </w:tcPr>
          <w:p w:rsidR="00BA0798" w:rsidRPr="000366FF" w:rsidRDefault="004A16E3" w:rsidP="002224E2">
            <w:pPr>
              <w:tabs>
                <w:tab w:val="left" w:pos="1095"/>
              </w:tabs>
              <w:rPr>
                <w:rFonts w:ascii="Times New Roman" w:hAnsi="Times New Roman" w:cs="Times New Roman"/>
                <w:color w:val="181818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81818"/>
                <w:sz w:val="24"/>
                <w:szCs w:val="24"/>
                <w:shd w:val="clear" w:color="auto" w:fill="FFFFFF"/>
              </w:rPr>
              <w:t xml:space="preserve">Зам. директора по УВР </w:t>
            </w:r>
            <w:proofErr w:type="spellStart"/>
            <w:r>
              <w:rPr>
                <w:rFonts w:ascii="Times New Roman" w:hAnsi="Times New Roman" w:cs="Times New Roman"/>
                <w:color w:val="181818"/>
                <w:sz w:val="24"/>
                <w:szCs w:val="24"/>
                <w:shd w:val="clear" w:color="auto" w:fill="FFFFFF"/>
              </w:rPr>
              <w:t>Ботьева</w:t>
            </w:r>
            <w:proofErr w:type="spellEnd"/>
            <w:r>
              <w:rPr>
                <w:rFonts w:ascii="Times New Roman" w:hAnsi="Times New Roman" w:cs="Times New Roman"/>
                <w:color w:val="181818"/>
                <w:sz w:val="24"/>
                <w:szCs w:val="24"/>
                <w:shd w:val="clear" w:color="auto" w:fill="FFFFFF"/>
              </w:rPr>
              <w:t xml:space="preserve"> Е.В.</w:t>
            </w:r>
          </w:p>
        </w:tc>
      </w:tr>
    </w:tbl>
    <w:p w:rsidR="0062338B" w:rsidRPr="002224E2" w:rsidRDefault="004A16E3" w:rsidP="002224E2">
      <w:pPr>
        <w:tabs>
          <w:tab w:val="left" w:pos="1095"/>
        </w:tabs>
      </w:pPr>
    </w:p>
    <w:sectPr w:rsidR="0062338B" w:rsidRPr="002224E2" w:rsidSect="00F15A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24E2"/>
    <w:rsid w:val="000366FF"/>
    <w:rsid w:val="002224E2"/>
    <w:rsid w:val="00353C03"/>
    <w:rsid w:val="004A16E3"/>
    <w:rsid w:val="00A9662E"/>
    <w:rsid w:val="00BA0798"/>
    <w:rsid w:val="00DD5B6A"/>
    <w:rsid w:val="00F15A6A"/>
    <w:rsid w:val="00F85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A07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A07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Таня</dc:creator>
  <cp:lastModifiedBy>пк</cp:lastModifiedBy>
  <cp:revision>2</cp:revision>
  <dcterms:created xsi:type="dcterms:W3CDTF">2022-07-12T14:07:00Z</dcterms:created>
  <dcterms:modified xsi:type="dcterms:W3CDTF">2022-07-12T14:07:00Z</dcterms:modified>
</cp:coreProperties>
</file>