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519" w:rsidRDefault="006E542E" w:rsidP="00810519">
      <w:pPr>
        <w:jc w:val="center"/>
        <w:rPr>
          <w:rFonts w:eastAsia="Times New Roman"/>
          <w:sz w:val="28"/>
          <w:szCs w:val="28"/>
        </w:rPr>
      </w:pPr>
      <w:r w:rsidRPr="00810519">
        <w:rPr>
          <w:rFonts w:eastAsia="Times New Roman"/>
          <w:sz w:val="28"/>
          <w:szCs w:val="28"/>
        </w:rPr>
        <w:t xml:space="preserve">Муниципальное бюджетное общеобразовательное учреждение </w:t>
      </w:r>
    </w:p>
    <w:p w:rsidR="00810519" w:rsidRDefault="006E542E" w:rsidP="00810519">
      <w:pPr>
        <w:jc w:val="center"/>
        <w:rPr>
          <w:rFonts w:eastAsia="Times New Roman"/>
          <w:sz w:val="28"/>
          <w:szCs w:val="28"/>
        </w:rPr>
      </w:pPr>
      <w:r w:rsidRPr="00810519">
        <w:rPr>
          <w:rFonts w:eastAsia="Times New Roman"/>
          <w:sz w:val="28"/>
          <w:szCs w:val="28"/>
        </w:rPr>
        <w:t>«</w:t>
      </w:r>
      <w:proofErr w:type="spellStart"/>
      <w:r w:rsidRPr="00810519">
        <w:rPr>
          <w:rFonts w:eastAsia="Times New Roman"/>
          <w:sz w:val="28"/>
          <w:szCs w:val="28"/>
        </w:rPr>
        <w:t>Ботьевская</w:t>
      </w:r>
      <w:proofErr w:type="spellEnd"/>
      <w:r w:rsidRPr="00810519">
        <w:rPr>
          <w:rFonts w:eastAsia="Times New Roman"/>
          <w:sz w:val="28"/>
          <w:szCs w:val="28"/>
        </w:rPr>
        <w:t xml:space="preserve"> основная общеобразовательная школа </w:t>
      </w:r>
    </w:p>
    <w:p w:rsidR="005C4AEE" w:rsidRPr="00810519" w:rsidRDefault="006E542E" w:rsidP="00810519">
      <w:pPr>
        <w:jc w:val="center"/>
        <w:rPr>
          <w:sz w:val="28"/>
          <w:szCs w:val="28"/>
        </w:rPr>
      </w:pPr>
      <w:bookmarkStart w:id="0" w:name="_GoBack"/>
      <w:bookmarkEnd w:id="0"/>
      <w:r w:rsidRPr="00810519">
        <w:rPr>
          <w:rFonts w:eastAsia="Times New Roman"/>
          <w:sz w:val="28"/>
          <w:szCs w:val="28"/>
        </w:rPr>
        <w:t>Яшкинского муниципального района»</w:t>
      </w:r>
    </w:p>
    <w:p w:rsidR="005C4AEE" w:rsidRDefault="006E542E">
      <w:pPr>
        <w:spacing w:line="20" w:lineRule="exact"/>
        <w:rPr>
          <w:sz w:val="24"/>
          <w:szCs w:val="24"/>
        </w:rPr>
      </w:pPr>
      <w:r>
        <w:rPr>
          <w:noProof/>
          <w:sz w:val="24"/>
          <w:szCs w:val="24"/>
        </w:rPr>
        <w:drawing>
          <wp:anchor distT="0" distB="0" distL="114300" distR="114300" simplePos="0" relativeHeight="251656192" behindDoc="1" locked="0" layoutInCell="0" allowOverlap="1">
            <wp:simplePos x="0" y="0"/>
            <wp:positionH relativeFrom="column">
              <wp:posOffset>2277110</wp:posOffset>
            </wp:positionH>
            <wp:positionV relativeFrom="paragraph">
              <wp:posOffset>208915</wp:posOffset>
            </wp:positionV>
            <wp:extent cx="3822700" cy="16567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blip>
                    <a:srcRect/>
                    <a:stretch>
                      <a:fillRect/>
                    </a:stretch>
                  </pic:blipFill>
                  <pic:spPr bwMode="auto">
                    <a:xfrm>
                      <a:off x="0" y="0"/>
                      <a:ext cx="3822700" cy="1656715"/>
                    </a:xfrm>
                    <a:prstGeom prst="rect">
                      <a:avLst/>
                    </a:prstGeom>
                    <a:noFill/>
                  </pic:spPr>
                </pic:pic>
              </a:graphicData>
            </a:graphic>
          </wp:anchor>
        </w:drawing>
      </w: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326" w:lineRule="exact"/>
        <w:rPr>
          <w:sz w:val="24"/>
          <w:szCs w:val="24"/>
        </w:rPr>
      </w:pPr>
    </w:p>
    <w:p w:rsidR="005C4AEE" w:rsidRDefault="006E542E">
      <w:pPr>
        <w:ind w:right="-259"/>
        <w:jc w:val="center"/>
        <w:rPr>
          <w:sz w:val="20"/>
          <w:szCs w:val="20"/>
        </w:rPr>
      </w:pPr>
      <w:r>
        <w:rPr>
          <w:rFonts w:eastAsia="Times New Roman"/>
          <w:b/>
          <w:bCs/>
          <w:sz w:val="28"/>
          <w:szCs w:val="28"/>
        </w:rPr>
        <w:t>Рабочая программа по предмету</w:t>
      </w:r>
    </w:p>
    <w:p w:rsidR="005C4AEE" w:rsidRDefault="005C4AEE">
      <w:pPr>
        <w:spacing w:line="324" w:lineRule="exact"/>
        <w:rPr>
          <w:sz w:val="24"/>
          <w:szCs w:val="24"/>
        </w:rPr>
      </w:pPr>
    </w:p>
    <w:p w:rsidR="005C4AEE" w:rsidRDefault="006E542E">
      <w:pPr>
        <w:ind w:right="-399"/>
        <w:jc w:val="center"/>
        <w:rPr>
          <w:sz w:val="20"/>
          <w:szCs w:val="20"/>
        </w:rPr>
      </w:pPr>
      <w:r>
        <w:rPr>
          <w:rFonts w:eastAsia="Times New Roman"/>
          <w:b/>
          <w:bCs/>
          <w:sz w:val="28"/>
          <w:szCs w:val="28"/>
        </w:rPr>
        <w:t>«Технология»</w:t>
      </w:r>
    </w:p>
    <w:p w:rsidR="005C4AEE" w:rsidRDefault="005C4AEE">
      <w:pPr>
        <w:spacing w:line="322" w:lineRule="exact"/>
        <w:rPr>
          <w:sz w:val="24"/>
          <w:szCs w:val="24"/>
        </w:rPr>
      </w:pPr>
    </w:p>
    <w:p w:rsidR="005C4AEE" w:rsidRDefault="006E542E">
      <w:pPr>
        <w:ind w:left="3260"/>
        <w:rPr>
          <w:sz w:val="20"/>
          <w:szCs w:val="20"/>
        </w:rPr>
      </w:pPr>
      <w:r>
        <w:rPr>
          <w:rFonts w:eastAsia="Times New Roman"/>
          <w:b/>
          <w:bCs/>
          <w:sz w:val="28"/>
          <w:szCs w:val="28"/>
        </w:rPr>
        <w:t>для обучающихся 5-8 класса</w:t>
      </w: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14" w:lineRule="exact"/>
        <w:rPr>
          <w:sz w:val="24"/>
          <w:szCs w:val="24"/>
        </w:rPr>
      </w:pPr>
    </w:p>
    <w:p w:rsidR="005C4AEE" w:rsidRDefault="006E542E">
      <w:pPr>
        <w:jc w:val="right"/>
        <w:rPr>
          <w:sz w:val="20"/>
          <w:szCs w:val="20"/>
        </w:rPr>
      </w:pPr>
      <w:r>
        <w:rPr>
          <w:rFonts w:eastAsia="Times New Roman"/>
          <w:sz w:val="24"/>
          <w:szCs w:val="24"/>
        </w:rPr>
        <w:t>Составитель:</w:t>
      </w:r>
    </w:p>
    <w:p w:rsidR="005C4AEE" w:rsidRDefault="006E542E">
      <w:pPr>
        <w:jc w:val="right"/>
        <w:rPr>
          <w:sz w:val="20"/>
          <w:szCs w:val="20"/>
        </w:rPr>
      </w:pPr>
      <w:r>
        <w:rPr>
          <w:rFonts w:eastAsia="Times New Roman"/>
          <w:sz w:val="24"/>
          <w:szCs w:val="24"/>
        </w:rPr>
        <w:t>Тургаева Ирина Анатольевна,</w:t>
      </w:r>
    </w:p>
    <w:p w:rsidR="005C4AEE" w:rsidRDefault="006E542E">
      <w:pPr>
        <w:jc w:val="right"/>
        <w:rPr>
          <w:sz w:val="20"/>
          <w:szCs w:val="20"/>
        </w:rPr>
      </w:pPr>
      <w:r>
        <w:rPr>
          <w:rFonts w:eastAsia="Times New Roman"/>
          <w:sz w:val="24"/>
          <w:szCs w:val="24"/>
        </w:rPr>
        <w:t>учитель изобразительного искусства</w:t>
      </w: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00" w:lineRule="exact"/>
        <w:rPr>
          <w:sz w:val="24"/>
          <w:szCs w:val="24"/>
        </w:rPr>
      </w:pPr>
    </w:p>
    <w:p w:rsidR="005C4AEE" w:rsidRDefault="005C4AEE">
      <w:pPr>
        <w:spacing w:line="244" w:lineRule="exact"/>
        <w:rPr>
          <w:sz w:val="24"/>
          <w:szCs w:val="24"/>
        </w:rPr>
      </w:pPr>
    </w:p>
    <w:p w:rsidR="005C4AEE" w:rsidRDefault="006E542E">
      <w:pPr>
        <w:ind w:right="-259"/>
        <w:jc w:val="center"/>
        <w:rPr>
          <w:sz w:val="20"/>
          <w:szCs w:val="20"/>
        </w:rPr>
      </w:pPr>
      <w:r>
        <w:rPr>
          <w:rFonts w:eastAsia="Times New Roman"/>
          <w:sz w:val="28"/>
          <w:szCs w:val="28"/>
        </w:rPr>
        <w:t>Ботьево</w:t>
      </w:r>
    </w:p>
    <w:p w:rsidR="005C4AEE" w:rsidRDefault="005C4AEE">
      <w:pPr>
        <w:sectPr w:rsidR="005C4AEE">
          <w:pgSz w:w="11900" w:h="16838"/>
          <w:pgMar w:top="886" w:right="846" w:bottom="1440" w:left="1440" w:header="0" w:footer="0" w:gutter="0"/>
          <w:cols w:space="720" w:equalWidth="0">
            <w:col w:w="9620"/>
          </w:cols>
        </w:sectPr>
      </w:pPr>
    </w:p>
    <w:p w:rsidR="005C4AEE" w:rsidRDefault="006E542E">
      <w:pPr>
        <w:ind w:left="260"/>
        <w:rPr>
          <w:sz w:val="20"/>
          <w:szCs w:val="20"/>
        </w:rPr>
      </w:pPr>
      <w:r>
        <w:rPr>
          <w:rFonts w:eastAsia="Times New Roman"/>
          <w:sz w:val="28"/>
          <w:szCs w:val="28"/>
        </w:rPr>
        <w:lastRenderedPageBreak/>
        <w:t>РАССМОТРЕНО:</w:t>
      </w:r>
    </w:p>
    <w:p w:rsidR="005C4AEE" w:rsidRDefault="005C4AEE">
      <w:pPr>
        <w:spacing w:line="13" w:lineRule="exact"/>
        <w:rPr>
          <w:sz w:val="20"/>
          <w:szCs w:val="20"/>
        </w:rPr>
      </w:pPr>
    </w:p>
    <w:p w:rsidR="005C4AEE" w:rsidRDefault="006E542E">
      <w:pPr>
        <w:spacing w:line="469" w:lineRule="auto"/>
        <w:ind w:left="260" w:right="3666"/>
        <w:rPr>
          <w:sz w:val="20"/>
          <w:szCs w:val="20"/>
        </w:rPr>
      </w:pPr>
      <w:r>
        <w:rPr>
          <w:rFonts w:eastAsia="Times New Roman"/>
          <w:sz w:val="28"/>
          <w:szCs w:val="28"/>
        </w:rPr>
        <w:t>на методическом объединении учителей Протокол от «_ 30_»_августа_2019 №__1_</w:t>
      </w: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382" w:lineRule="exact"/>
        <w:rPr>
          <w:sz w:val="20"/>
          <w:szCs w:val="20"/>
        </w:rPr>
      </w:pPr>
    </w:p>
    <w:p w:rsidR="005C4AEE" w:rsidRDefault="006E542E">
      <w:pPr>
        <w:ind w:left="260"/>
        <w:rPr>
          <w:sz w:val="20"/>
          <w:szCs w:val="20"/>
        </w:rPr>
      </w:pPr>
      <w:r>
        <w:rPr>
          <w:rFonts w:eastAsia="Times New Roman"/>
          <w:sz w:val="28"/>
          <w:szCs w:val="28"/>
        </w:rPr>
        <w:t>ПРИНЯТО:</w:t>
      </w:r>
    </w:p>
    <w:p w:rsidR="005C4AEE" w:rsidRDefault="006E542E">
      <w:pPr>
        <w:ind w:left="260"/>
        <w:rPr>
          <w:sz w:val="20"/>
          <w:szCs w:val="20"/>
        </w:rPr>
      </w:pPr>
      <w:r>
        <w:rPr>
          <w:rFonts w:eastAsia="Times New Roman"/>
          <w:sz w:val="28"/>
          <w:szCs w:val="28"/>
        </w:rPr>
        <w:t>на педагогическом совете</w:t>
      </w:r>
    </w:p>
    <w:p w:rsidR="005C4AEE" w:rsidRDefault="005C4AEE">
      <w:pPr>
        <w:spacing w:line="321" w:lineRule="exact"/>
        <w:rPr>
          <w:sz w:val="20"/>
          <w:szCs w:val="20"/>
        </w:rPr>
      </w:pPr>
    </w:p>
    <w:p w:rsidR="005C4AEE" w:rsidRDefault="006E542E">
      <w:pPr>
        <w:ind w:left="260"/>
        <w:rPr>
          <w:sz w:val="20"/>
          <w:szCs w:val="20"/>
        </w:rPr>
      </w:pPr>
      <w:r>
        <w:rPr>
          <w:rFonts w:eastAsia="Times New Roman"/>
          <w:sz w:val="28"/>
          <w:szCs w:val="28"/>
        </w:rPr>
        <w:t>Протокол от «_ 31_»_августа_2019 №__1_</w:t>
      </w:r>
    </w:p>
    <w:p w:rsidR="005C4AEE" w:rsidRDefault="005C4AEE">
      <w:pPr>
        <w:sectPr w:rsidR="005C4AEE">
          <w:pgSz w:w="11900" w:h="16838"/>
          <w:pgMar w:top="921" w:right="1440" w:bottom="1440" w:left="1440" w:header="0" w:footer="0" w:gutter="0"/>
          <w:cols w:space="720" w:equalWidth="0">
            <w:col w:w="9026"/>
          </w:cols>
        </w:sectPr>
      </w:pPr>
    </w:p>
    <w:p w:rsidR="005C4AEE" w:rsidRDefault="006E542E">
      <w:pPr>
        <w:ind w:left="1420"/>
        <w:rPr>
          <w:sz w:val="20"/>
          <w:szCs w:val="20"/>
        </w:rPr>
      </w:pPr>
      <w:r>
        <w:rPr>
          <w:rFonts w:eastAsia="Times New Roman"/>
          <w:b/>
          <w:bCs/>
          <w:sz w:val="28"/>
          <w:szCs w:val="28"/>
        </w:rPr>
        <w:lastRenderedPageBreak/>
        <w:t>Планируемые результаты изучения учебного предмета</w:t>
      </w:r>
    </w:p>
    <w:p w:rsidR="005C4AEE" w:rsidRDefault="005C4AEE">
      <w:pPr>
        <w:spacing w:line="324" w:lineRule="exact"/>
        <w:rPr>
          <w:sz w:val="20"/>
          <w:szCs w:val="20"/>
        </w:rPr>
      </w:pPr>
    </w:p>
    <w:p w:rsidR="005C4AEE" w:rsidRDefault="006E542E">
      <w:pPr>
        <w:ind w:left="260"/>
        <w:rPr>
          <w:sz w:val="20"/>
          <w:szCs w:val="20"/>
        </w:rPr>
      </w:pPr>
      <w:r>
        <w:rPr>
          <w:rFonts w:eastAsia="Times New Roman"/>
          <w:b/>
          <w:bCs/>
          <w:sz w:val="28"/>
          <w:szCs w:val="28"/>
        </w:rPr>
        <w:t>Личностные результаты</w:t>
      </w:r>
    </w:p>
    <w:p w:rsidR="005C4AEE" w:rsidRDefault="005C4AEE">
      <w:pPr>
        <w:spacing w:line="8" w:lineRule="exact"/>
        <w:rPr>
          <w:sz w:val="20"/>
          <w:szCs w:val="20"/>
        </w:rPr>
      </w:pPr>
    </w:p>
    <w:p w:rsidR="005C4AEE" w:rsidRDefault="006E542E">
      <w:pPr>
        <w:numPr>
          <w:ilvl w:val="0"/>
          <w:numId w:val="1"/>
        </w:numPr>
        <w:tabs>
          <w:tab w:val="left" w:pos="775"/>
        </w:tabs>
        <w:spacing w:line="238" w:lineRule="auto"/>
        <w:ind w:left="260" w:firstLine="2"/>
        <w:jc w:val="both"/>
        <w:rPr>
          <w:rFonts w:eastAsia="Times New Roman"/>
          <w:sz w:val="28"/>
          <w:szCs w:val="28"/>
        </w:rPr>
      </w:pPr>
      <w:r>
        <w:rPr>
          <w:rFonts w:eastAsia="Times New Roman"/>
          <w:sz w:val="28"/>
          <w:szCs w:val="28"/>
        </w:rPr>
        <w:t>воспитание российской гражданской идентичности: патриотизма; осознание своей этнической принадлежности,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5C4AEE" w:rsidRDefault="005C4AEE">
      <w:pPr>
        <w:spacing w:line="16" w:lineRule="exact"/>
        <w:rPr>
          <w:rFonts w:eastAsia="Times New Roman"/>
          <w:sz w:val="28"/>
          <w:szCs w:val="28"/>
        </w:rPr>
      </w:pPr>
    </w:p>
    <w:p w:rsidR="005C4AEE" w:rsidRDefault="006E542E">
      <w:pPr>
        <w:numPr>
          <w:ilvl w:val="0"/>
          <w:numId w:val="1"/>
        </w:numPr>
        <w:tabs>
          <w:tab w:val="left" w:pos="703"/>
        </w:tabs>
        <w:spacing w:line="238" w:lineRule="auto"/>
        <w:ind w:left="260" w:firstLine="2"/>
        <w:rPr>
          <w:rFonts w:eastAsia="Times New Roman"/>
          <w:sz w:val="28"/>
          <w:szCs w:val="28"/>
        </w:rPr>
      </w:pPr>
      <w:r>
        <w:rPr>
          <w:rFonts w:eastAsia="Times New Roman"/>
          <w:sz w:val="28"/>
          <w:szCs w:val="28"/>
        </w:rPr>
        <w:t>формирование ответственного отношения к учению, готовности и способности учащихся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5C4AEE" w:rsidRDefault="005C4AEE">
      <w:pPr>
        <w:spacing w:line="19" w:lineRule="exact"/>
        <w:rPr>
          <w:rFonts w:eastAsia="Times New Roman"/>
          <w:sz w:val="28"/>
          <w:szCs w:val="28"/>
        </w:rPr>
      </w:pPr>
    </w:p>
    <w:p w:rsidR="005C4AEE" w:rsidRDefault="006E542E">
      <w:pPr>
        <w:numPr>
          <w:ilvl w:val="0"/>
          <w:numId w:val="1"/>
        </w:numPr>
        <w:tabs>
          <w:tab w:val="left" w:pos="960"/>
        </w:tabs>
        <w:spacing w:line="237" w:lineRule="auto"/>
        <w:ind w:left="260" w:firstLine="2"/>
        <w:jc w:val="both"/>
        <w:rPr>
          <w:rFonts w:eastAsia="Times New Roman"/>
          <w:sz w:val="28"/>
          <w:szCs w:val="28"/>
        </w:rPr>
      </w:pPr>
      <w:r>
        <w:rPr>
          <w:rFonts w:eastAsia="Times New Roman"/>
          <w:sz w:val="28"/>
          <w:szCs w:val="28"/>
        </w:rPr>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5C4AEE" w:rsidRDefault="005C4AEE">
      <w:pPr>
        <w:spacing w:line="14" w:lineRule="exact"/>
        <w:rPr>
          <w:rFonts w:eastAsia="Times New Roman"/>
          <w:sz w:val="28"/>
          <w:szCs w:val="28"/>
        </w:rPr>
      </w:pPr>
    </w:p>
    <w:p w:rsidR="005C4AEE" w:rsidRDefault="006E542E">
      <w:pPr>
        <w:numPr>
          <w:ilvl w:val="0"/>
          <w:numId w:val="1"/>
        </w:numPr>
        <w:tabs>
          <w:tab w:val="left" w:pos="780"/>
        </w:tabs>
        <w:spacing w:line="238" w:lineRule="auto"/>
        <w:ind w:left="260" w:firstLine="2"/>
        <w:jc w:val="both"/>
        <w:rPr>
          <w:rFonts w:eastAsia="Times New Roman"/>
          <w:sz w:val="28"/>
          <w:szCs w:val="28"/>
        </w:rPr>
      </w:pPr>
      <w:r>
        <w:rPr>
          <w:rFonts w:eastAsia="Times New Roman"/>
          <w:sz w:val="28"/>
          <w:szCs w:val="28"/>
        </w:rPr>
        <w:t>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
    <w:p w:rsidR="005C4AEE" w:rsidRDefault="005C4AEE">
      <w:pPr>
        <w:spacing w:line="16" w:lineRule="exact"/>
        <w:rPr>
          <w:rFonts w:eastAsia="Times New Roman"/>
          <w:sz w:val="28"/>
          <w:szCs w:val="28"/>
        </w:rPr>
      </w:pPr>
    </w:p>
    <w:p w:rsidR="005C4AEE" w:rsidRDefault="006E542E">
      <w:pPr>
        <w:numPr>
          <w:ilvl w:val="0"/>
          <w:numId w:val="1"/>
        </w:numPr>
        <w:tabs>
          <w:tab w:val="left" w:pos="574"/>
        </w:tabs>
        <w:spacing w:line="238" w:lineRule="auto"/>
        <w:ind w:left="260" w:firstLine="2"/>
        <w:jc w:val="both"/>
        <w:rPr>
          <w:rFonts w:eastAsia="Times New Roman"/>
          <w:sz w:val="28"/>
          <w:szCs w:val="28"/>
        </w:rPr>
      </w:pPr>
      <w:r>
        <w:rPr>
          <w:rFonts w:eastAsia="Times New Roman"/>
          <w:sz w:val="28"/>
          <w:szCs w:val="28"/>
        </w:rPr>
        <w:t>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5C4AEE" w:rsidRDefault="005C4AEE">
      <w:pPr>
        <w:spacing w:line="13" w:lineRule="exact"/>
        <w:rPr>
          <w:rFonts w:eastAsia="Times New Roman"/>
          <w:sz w:val="28"/>
          <w:szCs w:val="28"/>
        </w:rPr>
      </w:pPr>
    </w:p>
    <w:p w:rsidR="005C4AEE" w:rsidRDefault="006E542E">
      <w:pPr>
        <w:numPr>
          <w:ilvl w:val="0"/>
          <w:numId w:val="1"/>
        </w:numPr>
        <w:tabs>
          <w:tab w:val="left" w:pos="598"/>
        </w:tabs>
        <w:spacing w:line="237" w:lineRule="auto"/>
        <w:ind w:left="260" w:firstLine="2"/>
        <w:jc w:val="both"/>
        <w:rPr>
          <w:rFonts w:eastAsia="Times New Roman"/>
          <w:sz w:val="28"/>
          <w:szCs w:val="28"/>
        </w:rPr>
      </w:pPr>
      <w:r>
        <w:rPr>
          <w:rFonts w:eastAsia="Times New Roman"/>
          <w:sz w:val="28"/>
          <w:szCs w:val="28"/>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5C4AEE" w:rsidRDefault="005C4AEE">
      <w:pPr>
        <w:spacing w:line="17" w:lineRule="exact"/>
        <w:rPr>
          <w:rFonts w:eastAsia="Times New Roman"/>
          <w:sz w:val="28"/>
          <w:szCs w:val="28"/>
        </w:rPr>
      </w:pPr>
    </w:p>
    <w:p w:rsidR="005C4AEE" w:rsidRDefault="006E542E">
      <w:pPr>
        <w:numPr>
          <w:ilvl w:val="0"/>
          <w:numId w:val="1"/>
        </w:numPr>
        <w:tabs>
          <w:tab w:val="left" w:pos="792"/>
        </w:tabs>
        <w:spacing w:line="237" w:lineRule="auto"/>
        <w:ind w:left="260" w:firstLine="2"/>
        <w:jc w:val="both"/>
        <w:rPr>
          <w:rFonts w:eastAsia="Times New Roman"/>
          <w:sz w:val="28"/>
          <w:szCs w:val="28"/>
        </w:rPr>
      </w:pPr>
      <w:r>
        <w:rPr>
          <w:rFonts w:eastAsia="Times New Roman"/>
          <w:sz w:val="28"/>
          <w:szCs w:val="28"/>
        </w:rPr>
        <w:t>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5C4AEE" w:rsidRDefault="005C4AEE">
      <w:pPr>
        <w:spacing w:line="14" w:lineRule="exact"/>
        <w:rPr>
          <w:rFonts w:eastAsia="Times New Roman"/>
          <w:sz w:val="28"/>
          <w:szCs w:val="28"/>
        </w:rPr>
      </w:pPr>
    </w:p>
    <w:p w:rsidR="005C4AEE" w:rsidRDefault="006E542E">
      <w:pPr>
        <w:numPr>
          <w:ilvl w:val="0"/>
          <w:numId w:val="1"/>
        </w:numPr>
        <w:tabs>
          <w:tab w:val="left" w:pos="569"/>
        </w:tabs>
        <w:spacing w:line="237" w:lineRule="auto"/>
        <w:ind w:left="260" w:firstLine="2"/>
        <w:jc w:val="both"/>
        <w:rPr>
          <w:rFonts w:eastAsia="Times New Roman"/>
          <w:sz w:val="28"/>
          <w:szCs w:val="28"/>
        </w:rPr>
      </w:pPr>
      <w:r>
        <w:rPr>
          <w:rFonts w:eastAsia="Times New Roman"/>
          <w:sz w:val="28"/>
          <w:szCs w:val="28"/>
        </w:rPr>
        <w:t>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w:t>
      </w:r>
    </w:p>
    <w:p w:rsidR="005C4AEE" w:rsidRDefault="005C4AEE">
      <w:pPr>
        <w:spacing w:line="13" w:lineRule="exact"/>
        <w:rPr>
          <w:rFonts w:eastAsia="Times New Roman"/>
          <w:sz w:val="28"/>
          <w:szCs w:val="28"/>
        </w:rPr>
      </w:pPr>
    </w:p>
    <w:p w:rsidR="005C4AEE" w:rsidRDefault="006E542E">
      <w:pPr>
        <w:numPr>
          <w:ilvl w:val="0"/>
          <w:numId w:val="1"/>
        </w:numPr>
        <w:tabs>
          <w:tab w:val="left" w:pos="797"/>
        </w:tabs>
        <w:spacing w:line="237" w:lineRule="auto"/>
        <w:ind w:left="260" w:firstLine="2"/>
        <w:jc w:val="both"/>
        <w:rPr>
          <w:rFonts w:eastAsia="Times New Roman"/>
          <w:sz w:val="28"/>
          <w:szCs w:val="28"/>
        </w:rPr>
      </w:pPr>
      <w:r>
        <w:rPr>
          <w:rFonts w:eastAsia="Times New Roman"/>
          <w:sz w:val="28"/>
          <w:szCs w:val="28"/>
        </w:rPr>
        <w:t>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5C4AEE" w:rsidRDefault="005C4AEE">
      <w:pPr>
        <w:spacing w:line="15" w:lineRule="exact"/>
        <w:rPr>
          <w:rFonts w:eastAsia="Times New Roman"/>
          <w:sz w:val="28"/>
          <w:szCs w:val="28"/>
        </w:rPr>
      </w:pPr>
    </w:p>
    <w:p w:rsidR="005C4AEE" w:rsidRDefault="006E542E">
      <w:pPr>
        <w:numPr>
          <w:ilvl w:val="0"/>
          <w:numId w:val="1"/>
        </w:numPr>
        <w:tabs>
          <w:tab w:val="left" w:pos="787"/>
        </w:tabs>
        <w:spacing w:line="237" w:lineRule="auto"/>
        <w:ind w:left="260" w:firstLine="2"/>
        <w:jc w:val="both"/>
        <w:rPr>
          <w:rFonts w:eastAsia="Times New Roman"/>
          <w:sz w:val="28"/>
          <w:szCs w:val="28"/>
        </w:rPr>
      </w:pPr>
      <w:r>
        <w:rPr>
          <w:rFonts w:eastAsia="Times New Roman"/>
          <w:sz w:val="28"/>
          <w:szCs w:val="28"/>
        </w:rPr>
        <w:t>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5C4AEE" w:rsidRDefault="005C4AEE">
      <w:pPr>
        <w:sectPr w:rsidR="005C4AEE">
          <w:pgSz w:w="11900" w:h="16838"/>
          <w:pgMar w:top="280" w:right="846" w:bottom="218" w:left="1440" w:header="0" w:footer="0" w:gutter="0"/>
          <w:cols w:space="720" w:equalWidth="0">
            <w:col w:w="9620"/>
          </w:cols>
        </w:sectPr>
      </w:pPr>
    </w:p>
    <w:p w:rsidR="005C4AEE" w:rsidRDefault="006E542E">
      <w:pPr>
        <w:numPr>
          <w:ilvl w:val="0"/>
          <w:numId w:val="2"/>
        </w:numPr>
        <w:tabs>
          <w:tab w:val="left" w:pos="842"/>
        </w:tabs>
        <w:spacing w:line="237" w:lineRule="auto"/>
        <w:ind w:left="260" w:firstLine="2"/>
        <w:jc w:val="both"/>
        <w:rPr>
          <w:rFonts w:eastAsia="Times New Roman"/>
          <w:sz w:val="28"/>
          <w:szCs w:val="28"/>
        </w:rPr>
      </w:pPr>
      <w:r>
        <w:rPr>
          <w:rFonts w:eastAsia="Times New Roman"/>
          <w:sz w:val="28"/>
          <w:szCs w:val="28"/>
        </w:rPr>
        <w:lastRenderedPageBreak/>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5C4AEE" w:rsidRDefault="005C4AEE">
      <w:pPr>
        <w:spacing w:line="327" w:lineRule="exact"/>
        <w:rPr>
          <w:sz w:val="20"/>
          <w:szCs w:val="20"/>
        </w:rPr>
      </w:pPr>
    </w:p>
    <w:p w:rsidR="005C4AEE" w:rsidRDefault="006E542E">
      <w:pPr>
        <w:ind w:left="260"/>
        <w:rPr>
          <w:sz w:val="20"/>
          <w:szCs w:val="20"/>
        </w:rPr>
      </w:pPr>
      <w:r>
        <w:rPr>
          <w:rFonts w:eastAsia="Times New Roman"/>
          <w:b/>
          <w:bCs/>
          <w:sz w:val="28"/>
          <w:szCs w:val="28"/>
        </w:rPr>
        <w:t>Метапредметные результаты</w:t>
      </w:r>
    </w:p>
    <w:p w:rsidR="005C4AEE" w:rsidRDefault="005C4AEE">
      <w:pPr>
        <w:spacing w:line="8" w:lineRule="exact"/>
        <w:rPr>
          <w:sz w:val="20"/>
          <w:szCs w:val="20"/>
        </w:rPr>
      </w:pPr>
    </w:p>
    <w:p w:rsidR="005C4AEE" w:rsidRDefault="006E542E">
      <w:pPr>
        <w:numPr>
          <w:ilvl w:val="0"/>
          <w:numId w:val="3"/>
        </w:numPr>
        <w:tabs>
          <w:tab w:val="left" w:pos="785"/>
        </w:tabs>
        <w:spacing w:line="236" w:lineRule="auto"/>
        <w:ind w:left="260" w:firstLine="2"/>
        <w:jc w:val="both"/>
        <w:rPr>
          <w:rFonts w:eastAsia="Times New Roman"/>
          <w:sz w:val="28"/>
          <w:szCs w:val="28"/>
        </w:rPr>
      </w:pPr>
      <w:r>
        <w:rPr>
          <w:rFonts w:eastAsia="Times New Roman"/>
          <w:sz w:val="28"/>
          <w:szCs w:val="28"/>
        </w:rPr>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w:t>
      </w:r>
    </w:p>
    <w:p w:rsidR="005C4AEE" w:rsidRDefault="005C4AEE">
      <w:pPr>
        <w:spacing w:line="17" w:lineRule="exact"/>
        <w:rPr>
          <w:rFonts w:eastAsia="Times New Roman"/>
          <w:sz w:val="28"/>
          <w:szCs w:val="28"/>
        </w:rPr>
      </w:pPr>
    </w:p>
    <w:p w:rsidR="005C4AEE" w:rsidRDefault="006E542E">
      <w:pPr>
        <w:numPr>
          <w:ilvl w:val="0"/>
          <w:numId w:val="3"/>
        </w:numPr>
        <w:tabs>
          <w:tab w:val="left" w:pos="541"/>
        </w:tabs>
        <w:spacing w:line="237" w:lineRule="auto"/>
        <w:ind w:left="260" w:firstLine="2"/>
        <w:rPr>
          <w:rFonts w:eastAsia="Times New Roman"/>
          <w:sz w:val="28"/>
          <w:szCs w:val="28"/>
        </w:rPr>
      </w:pPr>
      <w:r>
        <w:rPr>
          <w:rFonts w:eastAsia="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планировать и корректировать свою индивидуальную образовательную траекторию;</w:t>
      </w:r>
    </w:p>
    <w:p w:rsidR="005C4AEE" w:rsidRDefault="005C4AEE">
      <w:pPr>
        <w:spacing w:line="14" w:lineRule="exact"/>
        <w:rPr>
          <w:rFonts w:eastAsia="Times New Roman"/>
          <w:sz w:val="28"/>
          <w:szCs w:val="28"/>
        </w:rPr>
      </w:pPr>
    </w:p>
    <w:p w:rsidR="005C4AEE" w:rsidRDefault="006E542E">
      <w:pPr>
        <w:numPr>
          <w:ilvl w:val="0"/>
          <w:numId w:val="3"/>
        </w:numPr>
        <w:tabs>
          <w:tab w:val="left" w:pos="706"/>
        </w:tabs>
        <w:spacing w:line="238" w:lineRule="auto"/>
        <w:ind w:left="260" w:firstLine="2"/>
        <w:jc w:val="both"/>
        <w:rPr>
          <w:rFonts w:eastAsia="Times New Roman"/>
          <w:sz w:val="28"/>
          <w:szCs w:val="28"/>
        </w:rPr>
      </w:pPr>
      <w:r>
        <w:rPr>
          <w:rFonts w:eastAsia="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C4AEE" w:rsidRDefault="005C4AEE">
      <w:pPr>
        <w:spacing w:line="14" w:lineRule="exact"/>
        <w:rPr>
          <w:rFonts w:eastAsia="Times New Roman"/>
          <w:sz w:val="28"/>
          <w:szCs w:val="28"/>
        </w:rPr>
      </w:pPr>
    </w:p>
    <w:p w:rsidR="005C4AEE" w:rsidRDefault="006E542E">
      <w:pPr>
        <w:numPr>
          <w:ilvl w:val="0"/>
          <w:numId w:val="3"/>
        </w:numPr>
        <w:tabs>
          <w:tab w:val="left" w:pos="550"/>
        </w:tabs>
        <w:spacing w:line="236" w:lineRule="auto"/>
        <w:ind w:left="260" w:firstLine="2"/>
        <w:jc w:val="both"/>
        <w:rPr>
          <w:rFonts w:eastAsia="Times New Roman"/>
          <w:sz w:val="28"/>
          <w:szCs w:val="28"/>
        </w:rPr>
      </w:pPr>
      <w:r>
        <w:rPr>
          <w:rFonts w:eastAsia="Times New Roman"/>
          <w:sz w:val="28"/>
          <w:szCs w:val="28"/>
        </w:rPr>
        <w:t>Умение оценивать правильность выполнения учебной задачи, собственные возможности ее решения фиксировать и анализировать динамику собственных образовательных результатов;</w:t>
      </w:r>
    </w:p>
    <w:p w:rsidR="005C4AEE" w:rsidRDefault="005C4AEE">
      <w:pPr>
        <w:spacing w:line="14" w:lineRule="exact"/>
        <w:rPr>
          <w:rFonts w:eastAsia="Times New Roman"/>
          <w:sz w:val="28"/>
          <w:szCs w:val="28"/>
        </w:rPr>
      </w:pPr>
    </w:p>
    <w:p w:rsidR="005C4AEE" w:rsidRDefault="006E542E">
      <w:pPr>
        <w:numPr>
          <w:ilvl w:val="0"/>
          <w:numId w:val="3"/>
        </w:numPr>
        <w:tabs>
          <w:tab w:val="left" w:pos="660"/>
        </w:tabs>
        <w:spacing w:line="237" w:lineRule="auto"/>
        <w:ind w:left="260" w:firstLine="2"/>
        <w:jc w:val="both"/>
        <w:rPr>
          <w:rFonts w:eastAsia="Times New Roman"/>
          <w:sz w:val="28"/>
          <w:szCs w:val="28"/>
        </w:rPr>
      </w:pPr>
      <w:r>
        <w:rPr>
          <w:rFonts w:eastAsia="Times New Roman"/>
          <w:sz w:val="28"/>
          <w:szCs w:val="28"/>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5C4AEE" w:rsidRDefault="005C4AEE">
      <w:pPr>
        <w:spacing w:line="13" w:lineRule="exact"/>
        <w:rPr>
          <w:rFonts w:eastAsia="Times New Roman"/>
          <w:sz w:val="28"/>
          <w:szCs w:val="28"/>
        </w:rPr>
      </w:pPr>
    </w:p>
    <w:p w:rsidR="005C4AEE" w:rsidRDefault="006E542E">
      <w:pPr>
        <w:numPr>
          <w:ilvl w:val="0"/>
          <w:numId w:val="3"/>
        </w:numPr>
        <w:tabs>
          <w:tab w:val="left" w:pos="735"/>
        </w:tabs>
        <w:spacing w:line="238" w:lineRule="auto"/>
        <w:ind w:left="260" w:firstLine="2"/>
        <w:jc w:val="both"/>
        <w:rPr>
          <w:rFonts w:eastAsia="Times New Roman"/>
          <w:sz w:val="28"/>
          <w:szCs w:val="28"/>
        </w:rPr>
      </w:pPr>
      <w:r>
        <w:rPr>
          <w:rFonts w:eastAsia="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5C4AEE" w:rsidRDefault="005C4AEE">
      <w:pPr>
        <w:spacing w:line="13" w:lineRule="exact"/>
        <w:rPr>
          <w:rFonts w:eastAsia="Times New Roman"/>
          <w:sz w:val="28"/>
          <w:szCs w:val="28"/>
        </w:rPr>
      </w:pPr>
    </w:p>
    <w:p w:rsidR="005C4AEE" w:rsidRDefault="006E542E">
      <w:pPr>
        <w:numPr>
          <w:ilvl w:val="0"/>
          <w:numId w:val="3"/>
        </w:numPr>
        <w:tabs>
          <w:tab w:val="left" w:pos="552"/>
        </w:tabs>
        <w:spacing w:line="234" w:lineRule="auto"/>
        <w:ind w:left="260" w:firstLine="2"/>
        <w:rPr>
          <w:rFonts w:eastAsia="Times New Roman"/>
          <w:sz w:val="28"/>
          <w:szCs w:val="28"/>
        </w:rPr>
      </w:pPr>
      <w:r>
        <w:rPr>
          <w:rFonts w:eastAsia="Times New Roman"/>
          <w:sz w:val="28"/>
          <w:szCs w:val="28"/>
        </w:rPr>
        <w:t>Умение создавать, применять и преобразовывать знаки и символы, модели и схемы для решения учебных и познавательных задач;</w:t>
      </w:r>
    </w:p>
    <w:p w:rsidR="005C4AEE" w:rsidRDefault="005C4AEE">
      <w:pPr>
        <w:spacing w:line="2" w:lineRule="exact"/>
        <w:rPr>
          <w:rFonts w:eastAsia="Times New Roman"/>
          <w:sz w:val="28"/>
          <w:szCs w:val="28"/>
        </w:rPr>
      </w:pPr>
    </w:p>
    <w:p w:rsidR="005C4AEE" w:rsidRDefault="006E542E">
      <w:pPr>
        <w:numPr>
          <w:ilvl w:val="0"/>
          <w:numId w:val="3"/>
        </w:numPr>
        <w:tabs>
          <w:tab w:val="left" w:pos="540"/>
        </w:tabs>
        <w:ind w:left="540" w:hanging="278"/>
        <w:rPr>
          <w:rFonts w:eastAsia="Times New Roman"/>
          <w:sz w:val="28"/>
          <w:szCs w:val="28"/>
        </w:rPr>
      </w:pPr>
      <w:r>
        <w:rPr>
          <w:rFonts w:eastAsia="Times New Roman"/>
          <w:sz w:val="28"/>
          <w:szCs w:val="28"/>
        </w:rPr>
        <w:t>Смысловое чтение;</w:t>
      </w:r>
    </w:p>
    <w:p w:rsidR="005C4AEE" w:rsidRDefault="005C4AEE">
      <w:pPr>
        <w:spacing w:line="12" w:lineRule="exact"/>
        <w:rPr>
          <w:rFonts w:eastAsia="Times New Roman"/>
          <w:sz w:val="28"/>
          <w:szCs w:val="28"/>
        </w:rPr>
      </w:pPr>
    </w:p>
    <w:p w:rsidR="005C4AEE" w:rsidRDefault="006E542E">
      <w:pPr>
        <w:numPr>
          <w:ilvl w:val="0"/>
          <w:numId w:val="3"/>
        </w:numPr>
        <w:tabs>
          <w:tab w:val="left" w:pos="783"/>
        </w:tabs>
        <w:spacing w:line="238" w:lineRule="auto"/>
        <w:ind w:left="260" w:firstLine="2"/>
        <w:jc w:val="both"/>
        <w:rPr>
          <w:rFonts w:eastAsia="Times New Roman"/>
          <w:sz w:val="28"/>
          <w:szCs w:val="28"/>
        </w:rPr>
      </w:pPr>
      <w:r>
        <w:rPr>
          <w:rFonts w:eastAsia="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5C4AEE" w:rsidRDefault="005C4AEE">
      <w:pPr>
        <w:spacing w:line="14" w:lineRule="exact"/>
        <w:rPr>
          <w:rFonts w:eastAsia="Times New Roman"/>
          <w:sz w:val="28"/>
          <w:szCs w:val="28"/>
        </w:rPr>
      </w:pPr>
    </w:p>
    <w:p w:rsidR="005C4AEE" w:rsidRDefault="006E542E">
      <w:pPr>
        <w:numPr>
          <w:ilvl w:val="0"/>
          <w:numId w:val="3"/>
        </w:numPr>
        <w:tabs>
          <w:tab w:val="left" w:pos="787"/>
        </w:tabs>
        <w:spacing w:line="237" w:lineRule="auto"/>
        <w:ind w:left="260" w:firstLine="2"/>
        <w:jc w:val="both"/>
        <w:rPr>
          <w:rFonts w:eastAsia="Times New Roman"/>
          <w:sz w:val="28"/>
          <w:szCs w:val="28"/>
        </w:rPr>
      </w:pPr>
      <w:r>
        <w:rPr>
          <w:rFonts w:eastAsia="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5C4AEE" w:rsidRDefault="005C4AEE">
      <w:pPr>
        <w:spacing w:line="17" w:lineRule="exact"/>
        <w:rPr>
          <w:rFonts w:eastAsia="Times New Roman"/>
          <w:sz w:val="28"/>
          <w:szCs w:val="28"/>
        </w:rPr>
      </w:pPr>
    </w:p>
    <w:p w:rsidR="005C4AEE" w:rsidRDefault="006E542E">
      <w:pPr>
        <w:numPr>
          <w:ilvl w:val="0"/>
          <w:numId w:val="3"/>
        </w:numPr>
        <w:tabs>
          <w:tab w:val="left" w:pos="682"/>
        </w:tabs>
        <w:spacing w:line="237" w:lineRule="auto"/>
        <w:ind w:left="260" w:firstLine="2"/>
        <w:rPr>
          <w:rFonts w:eastAsia="Times New Roman"/>
          <w:sz w:val="28"/>
          <w:szCs w:val="28"/>
        </w:rPr>
      </w:pPr>
      <w:r>
        <w:rPr>
          <w:rFonts w:eastAsia="Times New Roman"/>
          <w:sz w:val="28"/>
          <w:szCs w:val="28"/>
        </w:rPr>
        <w:t>Формирование и развитие компетентности в области использования Информационно-коммуникационных технологий (далее - ИКТ компетенции); развитие мотивации к овладению культурой активного пользования словарями и другими поисковыми системами;</w:t>
      </w:r>
    </w:p>
    <w:p w:rsidR="005C4AEE" w:rsidRDefault="005C4AEE">
      <w:pPr>
        <w:spacing w:line="15" w:lineRule="exact"/>
        <w:rPr>
          <w:rFonts w:eastAsia="Times New Roman"/>
          <w:sz w:val="28"/>
          <w:szCs w:val="28"/>
        </w:rPr>
      </w:pPr>
    </w:p>
    <w:p w:rsidR="005C4AEE" w:rsidRDefault="006E542E">
      <w:pPr>
        <w:numPr>
          <w:ilvl w:val="0"/>
          <w:numId w:val="3"/>
        </w:numPr>
        <w:tabs>
          <w:tab w:val="left" w:pos="708"/>
        </w:tabs>
        <w:spacing w:line="236" w:lineRule="auto"/>
        <w:ind w:left="260" w:firstLine="2"/>
        <w:jc w:val="both"/>
        <w:rPr>
          <w:rFonts w:eastAsia="Times New Roman"/>
          <w:sz w:val="28"/>
          <w:szCs w:val="28"/>
        </w:rPr>
      </w:pPr>
      <w:r>
        <w:rPr>
          <w:rFonts w:eastAsia="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5C4AEE" w:rsidRDefault="005C4AEE">
      <w:pPr>
        <w:spacing w:line="330" w:lineRule="exact"/>
        <w:rPr>
          <w:sz w:val="20"/>
          <w:szCs w:val="20"/>
        </w:rPr>
      </w:pPr>
    </w:p>
    <w:p w:rsidR="005C4AEE" w:rsidRDefault="005C4AEE">
      <w:pPr>
        <w:spacing w:line="336" w:lineRule="exact"/>
        <w:rPr>
          <w:sz w:val="20"/>
          <w:szCs w:val="20"/>
        </w:rPr>
      </w:pPr>
    </w:p>
    <w:p w:rsidR="005C4AEE" w:rsidRDefault="006E542E">
      <w:pPr>
        <w:spacing w:line="235" w:lineRule="auto"/>
        <w:ind w:left="260"/>
        <w:jc w:val="both"/>
        <w:rPr>
          <w:sz w:val="20"/>
          <w:szCs w:val="20"/>
        </w:rPr>
      </w:pPr>
      <w:r w:rsidRPr="006E542E">
        <w:rPr>
          <w:rFonts w:eastAsia="Times New Roman"/>
          <w:b/>
          <w:sz w:val="28"/>
          <w:szCs w:val="28"/>
        </w:rPr>
        <w:lastRenderedPageBreak/>
        <w:t>Предметные результаты</w:t>
      </w:r>
      <w:r>
        <w:rPr>
          <w:rFonts w:eastAsia="Times New Roman"/>
          <w:sz w:val="28"/>
          <w:szCs w:val="28"/>
        </w:rPr>
        <w:t xml:space="preserve"> изучения предметной области "Технология" должны отражать:</w:t>
      </w:r>
    </w:p>
    <w:p w:rsidR="005C4AEE" w:rsidRDefault="005C4AEE">
      <w:pPr>
        <w:spacing w:line="15" w:lineRule="exact"/>
        <w:rPr>
          <w:sz w:val="20"/>
          <w:szCs w:val="20"/>
        </w:rPr>
      </w:pPr>
    </w:p>
    <w:p w:rsidR="005C4AEE" w:rsidRDefault="006E542E">
      <w:pPr>
        <w:numPr>
          <w:ilvl w:val="0"/>
          <w:numId w:val="4"/>
        </w:numPr>
        <w:tabs>
          <w:tab w:val="left" w:pos="660"/>
        </w:tabs>
        <w:spacing w:line="236" w:lineRule="auto"/>
        <w:ind w:left="260" w:firstLine="2"/>
        <w:jc w:val="both"/>
        <w:rPr>
          <w:rFonts w:eastAsia="Times New Roman"/>
          <w:sz w:val="28"/>
          <w:szCs w:val="28"/>
        </w:rPr>
      </w:pPr>
      <w:r>
        <w:rPr>
          <w:rFonts w:eastAsia="Times New Roman"/>
          <w:sz w:val="28"/>
          <w:szCs w:val="28"/>
        </w:rPr>
        <w:t>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w:t>
      </w:r>
    </w:p>
    <w:p w:rsidR="005C4AEE" w:rsidRDefault="005C4AEE">
      <w:pPr>
        <w:spacing w:line="15" w:lineRule="exact"/>
        <w:rPr>
          <w:sz w:val="20"/>
          <w:szCs w:val="20"/>
        </w:rPr>
      </w:pPr>
    </w:p>
    <w:p w:rsidR="005C4AEE" w:rsidRDefault="006E542E">
      <w:pPr>
        <w:spacing w:line="234" w:lineRule="auto"/>
        <w:ind w:left="260"/>
        <w:rPr>
          <w:sz w:val="20"/>
          <w:szCs w:val="20"/>
        </w:rPr>
      </w:pPr>
      <w:r>
        <w:rPr>
          <w:rFonts w:eastAsia="Times New Roman"/>
          <w:sz w:val="28"/>
          <w:szCs w:val="28"/>
        </w:rPr>
        <w:t>экологических последствий развития технологий промышленного и сельскохозяйственного производства, энергетики и транспорта;</w:t>
      </w:r>
    </w:p>
    <w:p w:rsidR="005C4AEE" w:rsidRDefault="005C4AEE">
      <w:pPr>
        <w:spacing w:line="15" w:lineRule="exact"/>
        <w:rPr>
          <w:sz w:val="20"/>
          <w:szCs w:val="20"/>
        </w:rPr>
      </w:pPr>
    </w:p>
    <w:p w:rsidR="005C4AEE" w:rsidRDefault="006E542E">
      <w:pPr>
        <w:numPr>
          <w:ilvl w:val="0"/>
          <w:numId w:val="5"/>
        </w:numPr>
        <w:tabs>
          <w:tab w:val="left" w:pos="552"/>
        </w:tabs>
        <w:spacing w:line="237" w:lineRule="auto"/>
        <w:ind w:left="260" w:firstLine="2"/>
        <w:jc w:val="both"/>
        <w:rPr>
          <w:rFonts w:eastAsia="Times New Roman"/>
          <w:sz w:val="28"/>
          <w:szCs w:val="28"/>
        </w:rPr>
      </w:pPr>
      <w:r>
        <w:rPr>
          <w:rFonts w:eastAsia="Times New Roman"/>
          <w:sz w:val="28"/>
          <w:szCs w:val="28"/>
        </w:rPr>
        <w:t>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5C4AEE" w:rsidRDefault="005C4AEE">
      <w:pPr>
        <w:spacing w:line="13" w:lineRule="exact"/>
        <w:rPr>
          <w:rFonts w:eastAsia="Times New Roman"/>
          <w:sz w:val="28"/>
          <w:szCs w:val="28"/>
        </w:rPr>
      </w:pPr>
    </w:p>
    <w:p w:rsidR="005C4AEE" w:rsidRDefault="006E542E">
      <w:pPr>
        <w:numPr>
          <w:ilvl w:val="0"/>
          <w:numId w:val="5"/>
        </w:numPr>
        <w:tabs>
          <w:tab w:val="left" w:pos="547"/>
        </w:tabs>
        <w:spacing w:line="234" w:lineRule="auto"/>
        <w:ind w:left="260" w:firstLine="2"/>
        <w:rPr>
          <w:rFonts w:eastAsia="Times New Roman"/>
          <w:sz w:val="28"/>
          <w:szCs w:val="28"/>
        </w:rPr>
      </w:pPr>
      <w:r>
        <w:rPr>
          <w:rFonts w:eastAsia="Times New Roman"/>
          <w:sz w:val="28"/>
          <w:szCs w:val="28"/>
        </w:rPr>
        <w:t>овладение средствами и формами графического отображения объектов или процессов, правилами выполнения графической документации;</w:t>
      </w:r>
    </w:p>
    <w:p w:rsidR="005C4AEE" w:rsidRDefault="005C4AEE">
      <w:pPr>
        <w:spacing w:line="15" w:lineRule="exact"/>
        <w:rPr>
          <w:rFonts w:eastAsia="Times New Roman"/>
          <w:sz w:val="28"/>
          <w:szCs w:val="28"/>
        </w:rPr>
      </w:pPr>
    </w:p>
    <w:p w:rsidR="005C4AEE" w:rsidRDefault="006E542E">
      <w:pPr>
        <w:numPr>
          <w:ilvl w:val="0"/>
          <w:numId w:val="5"/>
        </w:numPr>
        <w:tabs>
          <w:tab w:val="left" w:pos="660"/>
        </w:tabs>
        <w:spacing w:line="234" w:lineRule="auto"/>
        <w:ind w:left="260" w:firstLine="2"/>
        <w:rPr>
          <w:rFonts w:eastAsia="Times New Roman"/>
          <w:sz w:val="28"/>
          <w:szCs w:val="28"/>
        </w:rPr>
      </w:pPr>
      <w:r>
        <w:rPr>
          <w:rFonts w:eastAsia="Times New Roman"/>
          <w:sz w:val="28"/>
          <w:szCs w:val="28"/>
        </w:rPr>
        <w:t>формирование умений устанавливать взаимосвязь знаний по разным учебным предметам для решения прикладных учебных задач;</w:t>
      </w:r>
    </w:p>
    <w:p w:rsidR="005C4AEE" w:rsidRDefault="005C4AEE">
      <w:pPr>
        <w:spacing w:line="17" w:lineRule="exact"/>
        <w:rPr>
          <w:rFonts w:eastAsia="Times New Roman"/>
          <w:sz w:val="28"/>
          <w:szCs w:val="28"/>
        </w:rPr>
      </w:pPr>
    </w:p>
    <w:p w:rsidR="005C4AEE" w:rsidRDefault="006E542E">
      <w:pPr>
        <w:numPr>
          <w:ilvl w:val="0"/>
          <w:numId w:val="5"/>
        </w:numPr>
        <w:tabs>
          <w:tab w:val="left" w:pos="569"/>
        </w:tabs>
        <w:spacing w:line="237" w:lineRule="auto"/>
        <w:ind w:left="260" w:firstLine="2"/>
        <w:jc w:val="both"/>
        <w:rPr>
          <w:rFonts w:eastAsia="Times New Roman"/>
          <w:sz w:val="28"/>
          <w:szCs w:val="28"/>
        </w:rPr>
      </w:pPr>
      <w:r>
        <w:rPr>
          <w:rFonts w:eastAsia="Times New Roman"/>
          <w:sz w:val="28"/>
          <w:szCs w:val="28"/>
        </w:rPr>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5C4AEE" w:rsidRDefault="005C4AEE">
      <w:pPr>
        <w:spacing w:line="14" w:lineRule="exact"/>
        <w:rPr>
          <w:rFonts w:eastAsia="Times New Roman"/>
          <w:sz w:val="28"/>
          <w:szCs w:val="28"/>
        </w:rPr>
      </w:pPr>
    </w:p>
    <w:p w:rsidR="005C4AEE" w:rsidRDefault="006E542E">
      <w:pPr>
        <w:numPr>
          <w:ilvl w:val="0"/>
          <w:numId w:val="5"/>
        </w:numPr>
        <w:tabs>
          <w:tab w:val="left" w:pos="557"/>
        </w:tabs>
        <w:spacing w:line="234" w:lineRule="auto"/>
        <w:ind w:left="260" w:firstLine="2"/>
        <w:rPr>
          <w:rFonts w:eastAsia="Times New Roman"/>
          <w:sz w:val="28"/>
          <w:szCs w:val="28"/>
        </w:rPr>
      </w:pPr>
      <w:r>
        <w:rPr>
          <w:rFonts w:eastAsia="Times New Roman"/>
          <w:sz w:val="28"/>
          <w:szCs w:val="28"/>
        </w:rPr>
        <w:t>формирование представлений о мире профессий, связанных с изучаемыми технологиями, их востребованности на рынке труда.</w:t>
      </w:r>
    </w:p>
    <w:p w:rsidR="005C4AEE" w:rsidRDefault="005C4AEE">
      <w:pPr>
        <w:spacing w:line="331" w:lineRule="exact"/>
        <w:rPr>
          <w:sz w:val="20"/>
          <w:szCs w:val="20"/>
        </w:rPr>
      </w:pPr>
    </w:p>
    <w:p w:rsidR="005C4AEE" w:rsidRDefault="006E542E">
      <w:pPr>
        <w:ind w:left="2060"/>
        <w:rPr>
          <w:sz w:val="20"/>
          <w:szCs w:val="20"/>
        </w:rPr>
      </w:pPr>
      <w:r>
        <w:rPr>
          <w:rFonts w:eastAsia="Times New Roman"/>
          <w:b/>
          <w:bCs/>
          <w:sz w:val="28"/>
          <w:szCs w:val="28"/>
        </w:rPr>
        <w:t>Содержание учебного предмета «Технология»</w:t>
      </w:r>
    </w:p>
    <w:p w:rsidR="005C4AEE" w:rsidRDefault="005C4AEE">
      <w:pPr>
        <w:spacing w:line="321" w:lineRule="exact"/>
        <w:rPr>
          <w:sz w:val="20"/>
          <w:szCs w:val="20"/>
        </w:rPr>
      </w:pPr>
    </w:p>
    <w:p w:rsidR="005C4AEE" w:rsidRDefault="006E542E">
      <w:pPr>
        <w:ind w:left="260"/>
        <w:rPr>
          <w:sz w:val="20"/>
          <w:szCs w:val="20"/>
        </w:rPr>
      </w:pPr>
      <w:r>
        <w:rPr>
          <w:rFonts w:eastAsia="Times New Roman"/>
          <w:b/>
          <w:bCs/>
          <w:sz w:val="28"/>
          <w:szCs w:val="28"/>
        </w:rPr>
        <w:t>Раздел 1. Технологии в жизни человека и общества.</w:t>
      </w:r>
    </w:p>
    <w:p w:rsidR="005C4AEE" w:rsidRDefault="006E542E">
      <w:pPr>
        <w:spacing w:line="236" w:lineRule="auto"/>
        <w:ind w:left="260"/>
        <w:rPr>
          <w:sz w:val="20"/>
          <w:szCs w:val="20"/>
        </w:rPr>
      </w:pPr>
      <w:r>
        <w:rPr>
          <w:rFonts w:eastAsia="Times New Roman"/>
          <w:sz w:val="28"/>
          <w:szCs w:val="28"/>
        </w:rPr>
        <w:t>Связь технологии с ремеслом и народно – прикладным творчеством.</w:t>
      </w:r>
    </w:p>
    <w:p w:rsidR="005C4AEE" w:rsidRDefault="005C4AEE">
      <w:pPr>
        <w:spacing w:line="5" w:lineRule="exact"/>
        <w:rPr>
          <w:sz w:val="20"/>
          <w:szCs w:val="20"/>
        </w:rPr>
      </w:pPr>
    </w:p>
    <w:p w:rsidR="005C4AEE" w:rsidRDefault="006E542E">
      <w:pPr>
        <w:numPr>
          <w:ilvl w:val="0"/>
          <w:numId w:val="6"/>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Нерукотворный и рукотворный мир. Важнейшие человеческие потребности: пища, безопасность и сохранение здоровья, образование, общение, проявление и реализация интересов. Источники удовлетворения потребностей. Виды человеческой деятельности, направленные на удовлетворение потребностей. Технология как вид деятельности. Влияние технологии на общество, а общество на технологию. Влияние технологии на окружающий естественный мир и создание искусственного</w:t>
      </w:r>
    </w:p>
    <w:p w:rsidR="005C4AEE" w:rsidRDefault="005C4AEE">
      <w:pPr>
        <w:spacing w:line="10" w:lineRule="exact"/>
        <w:rPr>
          <w:sz w:val="20"/>
          <w:szCs w:val="20"/>
        </w:rPr>
      </w:pPr>
    </w:p>
    <w:p w:rsidR="005C4AEE" w:rsidRDefault="006E542E">
      <w:pPr>
        <w:numPr>
          <w:ilvl w:val="0"/>
          <w:numId w:val="7"/>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4" w:lineRule="auto"/>
        <w:ind w:left="260"/>
        <w:rPr>
          <w:sz w:val="20"/>
          <w:szCs w:val="20"/>
        </w:rPr>
      </w:pPr>
      <w:r>
        <w:rPr>
          <w:rFonts w:eastAsia="Times New Roman"/>
          <w:sz w:val="28"/>
          <w:szCs w:val="28"/>
        </w:rPr>
        <w:t>Технология как процесс, направленный на получение качественного конечного результата с наименьшими затратами всех видов ресурсов.</w:t>
      </w:r>
    </w:p>
    <w:p w:rsidR="005C4AEE" w:rsidRDefault="005C4AEE">
      <w:pPr>
        <w:sectPr w:rsidR="005C4AEE">
          <w:pgSz w:w="11900" w:h="16838"/>
          <w:pgMar w:top="275" w:right="846" w:bottom="220" w:left="1440" w:header="0" w:footer="0" w:gutter="0"/>
          <w:cols w:space="720" w:equalWidth="0">
            <w:col w:w="9620"/>
          </w:cols>
        </w:sectPr>
      </w:pPr>
    </w:p>
    <w:p w:rsidR="005C4AEE" w:rsidRDefault="006E542E">
      <w:pPr>
        <w:spacing w:line="234" w:lineRule="auto"/>
        <w:ind w:left="260"/>
        <w:rPr>
          <w:sz w:val="20"/>
          <w:szCs w:val="20"/>
        </w:rPr>
      </w:pPr>
      <w:r>
        <w:rPr>
          <w:rFonts w:eastAsia="Times New Roman"/>
          <w:sz w:val="28"/>
          <w:szCs w:val="28"/>
        </w:rPr>
        <w:lastRenderedPageBreak/>
        <w:t>Технология в решение всех житейских проблем. Трудосберегающие, энергосберегающие, экологосберегающие технологии.</w:t>
      </w:r>
    </w:p>
    <w:p w:rsidR="005C4AEE" w:rsidRDefault="005C4AEE">
      <w:pPr>
        <w:spacing w:line="18" w:lineRule="exact"/>
        <w:rPr>
          <w:sz w:val="20"/>
          <w:szCs w:val="20"/>
        </w:rPr>
      </w:pPr>
    </w:p>
    <w:p w:rsidR="005C4AEE" w:rsidRDefault="006E542E">
      <w:pPr>
        <w:spacing w:line="234" w:lineRule="auto"/>
        <w:ind w:left="260"/>
        <w:rPr>
          <w:sz w:val="20"/>
          <w:szCs w:val="20"/>
        </w:rPr>
      </w:pPr>
      <w:r>
        <w:rPr>
          <w:rFonts w:eastAsia="Times New Roman"/>
          <w:sz w:val="28"/>
          <w:szCs w:val="28"/>
        </w:rPr>
        <w:t>Потребности людей и способы их удовлетворения. Современные информационные устройства. Компьютеры. Интернет.</w:t>
      </w:r>
    </w:p>
    <w:p w:rsidR="005C4AEE" w:rsidRDefault="005C4AEE">
      <w:pPr>
        <w:spacing w:line="7" w:lineRule="exact"/>
        <w:rPr>
          <w:sz w:val="20"/>
          <w:szCs w:val="20"/>
        </w:rPr>
      </w:pPr>
    </w:p>
    <w:p w:rsidR="005C4AEE" w:rsidRDefault="006E542E">
      <w:pPr>
        <w:numPr>
          <w:ilvl w:val="0"/>
          <w:numId w:val="8"/>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6" w:lineRule="auto"/>
        <w:ind w:left="260"/>
        <w:jc w:val="both"/>
        <w:rPr>
          <w:sz w:val="20"/>
          <w:szCs w:val="20"/>
        </w:rPr>
      </w:pPr>
      <w:r>
        <w:rPr>
          <w:rFonts w:eastAsia="Times New Roman"/>
          <w:sz w:val="28"/>
          <w:szCs w:val="28"/>
        </w:rPr>
        <w:t>Понятие «современные наукоёмкие технологии», Связь наукоёмких технологий с потребностями людей. Поиск информации в сети интернет и в других средствах массовой информации.</w:t>
      </w:r>
    </w:p>
    <w:p w:rsidR="005C4AEE" w:rsidRDefault="005C4AEE">
      <w:pPr>
        <w:spacing w:line="4" w:lineRule="exact"/>
        <w:rPr>
          <w:sz w:val="20"/>
          <w:szCs w:val="20"/>
        </w:rPr>
      </w:pPr>
    </w:p>
    <w:p w:rsidR="005C4AEE" w:rsidRDefault="006E542E">
      <w:pPr>
        <w:ind w:left="260"/>
        <w:rPr>
          <w:sz w:val="20"/>
          <w:szCs w:val="20"/>
        </w:rPr>
      </w:pPr>
      <w:r>
        <w:rPr>
          <w:rFonts w:eastAsia="Times New Roman"/>
          <w:sz w:val="28"/>
          <w:szCs w:val="28"/>
        </w:rPr>
        <w:t>Современные условия для обработки текстильных и поделочных материалов.</w:t>
      </w:r>
    </w:p>
    <w:p w:rsidR="005C4AEE" w:rsidRDefault="006E542E">
      <w:pPr>
        <w:tabs>
          <w:tab w:val="left" w:pos="2740"/>
          <w:tab w:val="left" w:pos="4440"/>
          <w:tab w:val="left" w:pos="6380"/>
          <w:tab w:val="left" w:pos="8520"/>
        </w:tabs>
        <w:ind w:left="260"/>
        <w:rPr>
          <w:sz w:val="20"/>
          <w:szCs w:val="20"/>
        </w:rPr>
      </w:pPr>
      <w:r>
        <w:rPr>
          <w:rFonts w:eastAsia="Times New Roman"/>
          <w:sz w:val="28"/>
          <w:szCs w:val="28"/>
        </w:rPr>
        <w:t>Художественная</w:t>
      </w:r>
      <w:r>
        <w:rPr>
          <w:sz w:val="20"/>
          <w:szCs w:val="20"/>
        </w:rPr>
        <w:tab/>
      </w:r>
      <w:r>
        <w:rPr>
          <w:rFonts w:eastAsia="Times New Roman"/>
          <w:sz w:val="28"/>
          <w:szCs w:val="28"/>
        </w:rPr>
        <w:t>обработка</w:t>
      </w:r>
      <w:r>
        <w:rPr>
          <w:sz w:val="20"/>
          <w:szCs w:val="20"/>
        </w:rPr>
        <w:tab/>
      </w:r>
      <w:r>
        <w:rPr>
          <w:rFonts w:eastAsia="Times New Roman"/>
          <w:sz w:val="28"/>
          <w:szCs w:val="28"/>
        </w:rPr>
        <w:t>материалов.</w:t>
      </w:r>
      <w:r>
        <w:rPr>
          <w:sz w:val="20"/>
          <w:szCs w:val="20"/>
        </w:rPr>
        <w:tab/>
      </w:r>
      <w:r>
        <w:rPr>
          <w:rFonts w:eastAsia="Times New Roman"/>
          <w:sz w:val="28"/>
          <w:szCs w:val="28"/>
        </w:rPr>
        <w:t>Планируемые</w:t>
      </w:r>
      <w:r>
        <w:rPr>
          <w:sz w:val="20"/>
          <w:szCs w:val="20"/>
        </w:rPr>
        <w:tab/>
      </w:r>
      <w:r>
        <w:rPr>
          <w:rFonts w:eastAsia="Times New Roman"/>
          <w:sz w:val="28"/>
          <w:szCs w:val="28"/>
        </w:rPr>
        <w:t>проекты.</w:t>
      </w:r>
    </w:p>
    <w:p w:rsidR="005C4AEE" w:rsidRDefault="006E542E">
      <w:pPr>
        <w:ind w:left="260"/>
        <w:rPr>
          <w:sz w:val="20"/>
          <w:szCs w:val="20"/>
        </w:rPr>
      </w:pPr>
      <w:r>
        <w:rPr>
          <w:rFonts w:eastAsia="Times New Roman"/>
          <w:sz w:val="28"/>
          <w:szCs w:val="28"/>
        </w:rPr>
        <w:t>Проектирование и изготовление различных полезных изделий.</w:t>
      </w:r>
    </w:p>
    <w:p w:rsidR="005C4AEE" w:rsidRDefault="006E542E">
      <w:pPr>
        <w:numPr>
          <w:ilvl w:val="0"/>
          <w:numId w:val="9"/>
        </w:numPr>
        <w:tabs>
          <w:tab w:val="left" w:pos="480"/>
        </w:tabs>
        <w:spacing w:line="239" w:lineRule="auto"/>
        <w:ind w:left="480" w:hanging="218"/>
        <w:rPr>
          <w:rFonts w:eastAsia="Times New Roman"/>
          <w:b/>
          <w:bCs/>
          <w:sz w:val="28"/>
          <w:szCs w:val="28"/>
        </w:rPr>
      </w:pPr>
      <w:r>
        <w:rPr>
          <w:rFonts w:eastAsia="Times New Roman"/>
          <w:b/>
          <w:bCs/>
          <w:sz w:val="28"/>
          <w:szCs w:val="28"/>
        </w:rPr>
        <w:t>класс</w:t>
      </w:r>
      <w:r>
        <w:rPr>
          <w:rFonts w:eastAsia="Times New Roman"/>
          <w:sz w:val="28"/>
          <w:szCs w:val="28"/>
        </w:rPr>
        <w:t>.</w:t>
      </w:r>
    </w:p>
    <w:p w:rsidR="005C4AEE" w:rsidRDefault="005C4AEE">
      <w:pPr>
        <w:spacing w:line="13"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«инновационные технологии». Использование современных инновационных технологий для решения производственных и житейских задач. Системы водоснабжения и канализации. Их экологическое значение. Роль воды в жизни человека. Проекты, связанные с простейшим ремонтом в жилых помещениях, ведением домашнего хозяйства, ремонтом системы водоснабжения и канализации. Правила безопасности при выполнение работ.</w:t>
      </w:r>
    </w:p>
    <w:p w:rsidR="005C4AEE" w:rsidRDefault="005C4AEE">
      <w:pPr>
        <w:spacing w:line="22" w:lineRule="exact"/>
        <w:rPr>
          <w:sz w:val="20"/>
          <w:szCs w:val="20"/>
        </w:rPr>
      </w:pPr>
    </w:p>
    <w:p w:rsidR="005C4AEE" w:rsidRDefault="006E542E">
      <w:pPr>
        <w:spacing w:line="234" w:lineRule="auto"/>
        <w:ind w:left="260"/>
        <w:jc w:val="both"/>
        <w:rPr>
          <w:sz w:val="20"/>
          <w:szCs w:val="20"/>
        </w:rPr>
      </w:pPr>
      <w:r>
        <w:rPr>
          <w:rFonts w:eastAsia="Times New Roman"/>
          <w:b/>
          <w:bCs/>
          <w:sz w:val="28"/>
          <w:szCs w:val="28"/>
        </w:rPr>
        <w:t>Раздел 2. Основы проектирования. Исследовательская и созидательная деятельность.</w:t>
      </w:r>
    </w:p>
    <w:p w:rsidR="005C4AEE" w:rsidRDefault="005C4AEE">
      <w:pPr>
        <w:spacing w:line="2" w:lineRule="exact"/>
        <w:rPr>
          <w:sz w:val="20"/>
          <w:szCs w:val="20"/>
        </w:rPr>
      </w:pPr>
    </w:p>
    <w:p w:rsidR="005C4AEE" w:rsidRDefault="006E542E">
      <w:pPr>
        <w:ind w:left="260"/>
        <w:rPr>
          <w:sz w:val="20"/>
          <w:szCs w:val="20"/>
        </w:rPr>
      </w:pPr>
      <w:r>
        <w:rPr>
          <w:rFonts w:eastAsia="Times New Roman"/>
          <w:b/>
          <w:bCs/>
          <w:sz w:val="28"/>
          <w:szCs w:val="28"/>
        </w:rPr>
        <w:t>Тема 2.1 . Основные компоненты проекта.</w:t>
      </w:r>
    </w:p>
    <w:p w:rsidR="005C4AEE" w:rsidRDefault="005C4AEE">
      <w:pPr>
        <w:spacing w:line="324" w:lineRule="exact"/>
        <w:rPr>
          <w:sz w:val="20"/>
          <w:szCs w:val="20"/>
        </w:rPr>
      </w:pPr>
    </w:p>
    <w:p w:rsidR="005C4AEE" w:rsidRDefault="006E542E">
      <w:pPr>
        <w:numPr>
          <w:ilvl w:val="0"/>
          <w:numId w:val="10"/>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9" w:lineRule="exact"/>
        <w:rPr>
          <w:sz w:val="20"/>
          <w:szCs w:val="20"/>
        </w:rPr>
      </w:pPr>
    </w:p>
    <w:p w:rsidR="005C4AEE" w:rsidRDefault="006E542E">
      <w:pPr>
        <w:spacing w:line="237" w:lineRule="auto"/>
        <w:ind w:left="260"/>
        <w:jc w:val="both"/>
        <w:rPr>
          <w:sz w:val="20"/>
          <w:szCs w:val="20"/>
        </w:rPr>
      </w:pPr>
      <w:r>
        <w:rPr>
          <w:rFonts w:eastAsia="Times New Roman"/>
          <w:sz w:val="28"/>
          <w:szCs w:val="28"/>
        </w:rPr>
        <w:t>Учебный проект. Основные компоненты учебного проекта. Определение потребностей в изделиях, которые может изготовить пятиклассник. Анализ человеческих потребностей и их технологических решений в связи со временем, местом и обществом, в котором они формируются.</w:t>
      </w:r>
    </w:p>
    <w:p w:rsidR="005C4AEE" w:rsidRDefault="005C4AEE">
      <w:pPr>
        <w:spacing w:line="17" w:lineRule="exact"/>
        <w:rPr>
          <w:sz w:val="20"/>
          <w:szCs w:val="20"/>
        </w:rPr>
      </w:pPr>
    </w:p>
    <w:p w:rsidR="005C4AEE" w:rsidRDefault="006E542E">
      <w:pPr>
        <w:spacing w:line="236" w:lineRule="auto"/>
        <w:ind w:left="260"/>
        <w:jc w:val="both"/>
        <w:rPr>
          <w:sz w:val="20"/>
          <w:szCs w:val="20"/>
        </w:rPr>
      </w:pPr>
      <w:r>
        <w:rPr>
          <w:rFonts w:eastAsia="Times New Roman"/>
          <w:sz w:val="28"/>
          <w:szCs w:val="28"/>
        </w:rPr>
        <w:t>Краткая формулировка задач. Оценка интеллектуальных, материальных и финансовых возможностей для выполнения проекта. Разработка критериев для оценки соответствия изделия потребностям пользователя.</w:t>
      </w:r>
    </w:p>
    <w:p w:rsidR="005C4AEE" w:rsidRDefault="005C4AEE">
      <w:pPr>
        <w:spacing w:line="1" w:lineRule="exact"/>
        <w:rPr>
          <w:sz w:val="20"/>
          <w:szCs w:val="20"/>
        </w:rPr>
      </w:pPr>
    </w:p>
    <w:p w:rsidR="005C4AEE" w:rsidRDefault="006E542E">
      <w:pPr>
        <w:ind w:left="260"/>
        <w:rPr>
          <w:sz w:val="20"/>
          <w:szCs w:val="20"/>
        </w:rPr>
      </w:pPr>
      <w:r>
        <w:rPr>
          <w:rFonts w:eastAsia="Times New Roman"/>
          <w:sz w:val="28"/>
          <w:szCs w:val="28"/>
        </w:rPr>
        <w:t>Набор первоначальных идей. Изображение их в виде эскизов. Планирование</w:t>
      </w:r>
    </w:p>
    <w:p w:rsidR="005C4AEE" w:rsidRDefault="005C4AEE">
      <w:pPr>
        <w:spacing w:line="13" w:lineRule="exact"/>
        <w:rPr>
          <w:sz w:val="20"/>
          <w:szCs w:val="20"/>
        </w:rPr>
      </w:pPr>
    </w:p>
    <w:p w:rsidR="005C4AEE" w:rsidRDefault="006E542E">
      <w:pPr>
        <w:numPr>
          <w:ilvl w:val="0"/>
          <w:numId w:val="11"/>
        </w:numPr>
        <w:tabs>
          <w:tab w:val="left" w:pos="607"/>
        </w:tabs>
        <w:spacing w:line="236" w:lineRule="auto"/>
        <w:ind w:left="260" w:firstLine="2"/>
        <w:jc w:val="both"/>
        <w:rPr>
          <w:rFonts w:eastAsia="Times New Roman"/>
          <w:sz w:val="28"/>
          <w:szCs w:val="28"/>
        </w:rPr>
      </w:pPr>
      <w:r>
        <w:rPr>
          <w:rFonts w:eastAsia="Times New Roman"/>
          <w:sz w:val="28"/>
          <w:szCs w:val="28"/>
        </w:rPr>
        <w:t>изготовление изделия. Разработка простейших технологических карт. Изготовление изделия. Оценка изделия пользователем и самооценка учеником. Презентация проекта.</w:t>
      </w:r>
    </w:p>
    <w:p w:rsidR="005C4AEE" w:rsidRDefault="005C4AEE">
      <w:pPr>
        <w:spacing w:line="9" w:lineRule="exact"/>
        <w:rPr>
          <w:rFonts w:eastAsia="Times New Roman"/>
          <w:sz w:val="28"/>
          <w:szCs w:val="28"/>
        </w:rPr>
      </w:pPr>
    </w:p>
    <w:p w:rsidR="005C4AEE" w:rsidRDefault="006E542E">
      <w:pPr>
        <w:ind w:left="260"/>
        <w:rPr>
          <w:rFonts w:eastAsia="Times New Roman"/>
          <w:sz w:val="28"/>
          <w:szCs w:val="28"/>
        </w:rPr>
      </w:pPr>
      <w:r>
        <w:rPr>
          <w:rFonts w:eastAsia="Times New Roman"/>
          <w:b/>
          <w:bCs/>
          <w:sz w:val="28"/>
          <w:szCs w:val="28"/>
        </w:rPr>
        <w:t>6 класс.</w:t>
      </w:r>
    </w:p>
    <w:p w:rsidR="005C4AEE" w:rsidRDefault="005C4AEE">
      <w:pPr>
        <w:spacing w:line="8" w:lineRule="exact"/>
        <w:rPr>
          <w:rFonts w:eastAsia="Times New Roman"/>
          <w:sz w:val="28"/>
          <w:szCs w:val="28"/>
        </w:rPr>
      </w:pPr>
    </w:p>
    <w:p w:rsidR="005C4AEE" w:rsidRDefault="006E542E">
      <w:pPr>
        <w:spacing w:line="234" w:lineRule="auto"/>
        <w:ind w:left="260"/>
        <w:rPr>
          <w:rFonts w:eastAsia="Times New Roman"/>
          <w:sz w:val="28"/>
          <w:szCs w:val="28"/>
        </w:rPr>
      </w:pPr>
      <w:r>
        <w:rPr>
          <w:rFonts w:eastAsia="Times New Roman"/>
          <w:sz w:val="28"/>
          <w:szCs w:val="28"/>
        </w:rPr>
        <w:t>Основные компоненты проекта: Изучение потребностей, исследование, проработка идей, экологическая оценка, экономическая оценка.</w:t>
      </w:r>
    </w:p>
    <w:p w:rsidR="005C4AEE" w:rsidRDefault="005C4AEE">
      <w:pPr>
        <w:spacing w:line="15" w:lineRule="exact"/>
        <w:rPr>
          <w:rFonts w:eastAsia="Times New Roman"/>
          <w:sz w:val="28"/>
          <w:szCs w:val="28"/>
        </w:rPr>
      </w:pPr>
    </w:p>
    <w:p w:rsidR="005C4AEE" w:rsidRDefault="006E542E">
      <w:pPr>
        <w:spacing w:line="234" w:lineRule="auto"/>
        <w:ind w:left="260"/>
        <w:rPr>
          <w:rFonts w:eastAsia="Times New Roman"/>
          <w:sz w:val="28"/>
          <w:szCs w:val="28"/>
        </w:rPr>
      </w:pPr>
      <w:r>
        <w:rPr>
          <w:rFonts w:eastAsia="Times New Roman"/>
          <w:sz w:val="28"/>
          <w:szCs w:val="28"/>
        </w:rPr>
        <w:t>Формы фиксации хода и результатов работы над проектом. Использование компьютера при выполнении проектов.</w:t>
      </w:r>
    </w:p>
    <w:p w:rsidR="005C4AEE" w:rsidRDefault="005C4AEE">
      <w:pPr>
        <w:spacing w:line="331" w:lineRule="exact"/>
        <w:rPr>
          <w:sz w:val="20"/>
          <w:szCs w:val="20"/>
        </w:rPr>
      </w:pPr>
    </w:p>
    <w:p w:rsidR="005C4AEE" w:rsidRDefault="006E542E">
      <w:pPr>
        <w:ind w:left="260"/>
        <w:rPr>
          <w:sz w:val="20"/>
          <w:szCs w:val="20"/>
        </w:rPr>
      </w:pPr>
      <w:r>
        <w:rPr>
          <w:rFonts w:eastAsia="Times New Roman"/>
          <w:b/>
          <w:bCs/>
          <w:sz w:val="28"/>
          <w:szCs w:val="28"/>
        </w:rPr>
        <w:t>Тема 2.2. Этапы проектной деятельности.</w:t>
      </w:r>
    </w:p>
    <w:p w:rsidR="005C4AEE" w:rsidRDefault="006E542E">
      <w:pPr>
        <w:numPr>
          <w:ilvl w:val="0"/>
          <w:numId w:val="12"/>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Поиск и анализ проблемы. Выбор изделия для проектирования. Сопоставление планируемого изделия с существующими. Определение его преимуществ и недостатков. Оценка знаний и умений для изготовления запланированного изделия. Выбор темы проекта. Сбор, изучение и обработка информации по теме проекта. Разработка требований выполнение качественного продукта.</w:t>
      </w:r>
    </w:p>
    <w:p w:rsidR="005C4AEE" w:rsidRDefault="005C4AEE">
      <w:pPr>
        <w:spacing w:line="8" w:lineRule="exact"/>
        <w:rPr>
          <w:sz w:val="20"/>
          <w:szCs w:val="20"/>
        </w:rPr>
      </w:pPr>
    </w:p>
    <w:p w:rsidR="005C4AEE" w:rsidRDefault="006E542E">
      <w:pPr>
        <w:numPr>
          <w:ilvl w:val="0"/>
          <w:numId w:val="13"/>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ectPr w:rsidR="005C4AEE">
          <w:pgSz w:w="11900" w:h="16838"/>
          <w:pgMar w:top="289" w:right="846" w:bottom="213" w:left="1440" w:header="0" w:footer="0" w:gutter="0"/>
          <w:cols w:space="720" w:equalWidth="0">
            <w:col w:w="9620"/>
          </w:cols>
        </w:sectPr>
      </w:pPr>
    </w:p>
    <w:p w:rsidR="005C4AEE" w:rsidRDefault="006E542E">
      <w:pPr>
        <w:spacing w:line="234" w:lineRule="auto"/>
        <w:ind w:left="260"/>
        <w:rPr>
          <w:sz w:val="20"/>
          <w:szCs w:val="20"/>
        </w:rPr>
      </w:pPr>
      <w:r>
        <w:rPr>
          <w:rFonts w:eastAsia="Times New Roman"/>
          <w:sz w:val="28"/>
          <w:szCs w:val="28"/>
        </w:rPr>
        <w:lastRenderedPageBreak/>
        <w:t>Этапы проектной деятельности: поисковый этап, конструкторский этап, технологический этап, заключительный этап.</w:t>
      </w:r>
    </w:p>
    <w:p w:rsidR="005C4AEE" w:rsidRDefault="005C4AEE">
      <w:pPr>
        <w:spacing w:line="9" w:lineRule="exact"/>
        <w:rPr>
          <w:sz w:val="20"/>
          <w:szCs w:val="20"/>
        </w:rPr>
      </w:pPr>
    </w:p>
    <w:p w:rsidR="005C4AEE" w:rsidRDefault="006E542E">
      <w:pPr>
        <w:numPr>
          <w:ilvl w:val="0"/>
          <w:numId w:val="14"/>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7" w:lineRule="auto"/>
        <w:ind w:left="260"/>
        <w:jc w:val="both"/>
        <w:rPr>
          <w:sz w:val="20"/>
          <w:szCs w:val="20"/>
        </w:rPr>
      </w:pPr>
      <w:r>
        <w:rPr>
          <w:rFonts w:eastAsia="Times New Roman"/>
          <w:sz w:val="28"/>
          <w:szCs w:val="28"/>
        </w:rPr>
        <w:t>Конструкторская и технологическая документация на проектирование и изготовление изделия. Графики и чертежи , диаграммы, эскизы как способ отображения и планирования изготовления изделия и результатов исследования.</w:t>
      </w:r>
    </w:p>
    <w:p w:rsidR="005C4AEE" w:rsidRDefault="005C4AEE">
      <w:pPr>
        <w:spacing w:line="6" w:lineRule="exact"/>
        <w:rPr>
          <w:sz w:val="20"/>
          <w:szCs w:val="20"/>
        </w:rPr>
      </w:pPr>
    </w:p>
    <w:p w:rsidR="005C4AEE" w:rsidRDefault="006E542E">
      <w:pPr>
        <w:numPr>
          <w:ilvl w:val="0"/>
          <w:numId w:val="15"/>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8" w:lineRule="auto"/>
        <w:ind w:left="260"/>
        <w:jc w:val="both"/>
        <w:rPr>
          <w:sz w:val="20"/>
          <w:szCs w:val="20"/>
        </w:rPr>
      </w:pPr>
      <w:r>
        <w:rPr>
          <w:rFonts w:eastAsia="Times New Roman"/>
          <w:sz w:val="28"/>
          <w:szCs w:val="28"/>
        </w:rPr>
        <w:t>Взаимосвязь всех этапов проектной деятельности. Основные и дополнительные компоненты проекта. Проведение исследования. Связь дизайна и технологии. Дизайн – анализ изделия. Дизайн – подход при выполнение работ. Техника изображения проекта. Пожелание конечного потребителя. Функциональное назначение изделия, допустимые пределы стоимости, экологичность производства изделия и его эксплуатация.</w:t>
      </w:r>
    </w:p>
    <w:p w:rsidR="005C4AEE" w:rsidRDefault="005C4AEE">
      <w:pPr>
        <w:spacing w:line="330" w:lineRule="exact"/>
        <w:rPr>
          <w:sz w:val="20"/>
          <w:szCs w:val="20"/>
        </w:rPr>
      </w:pPr>
    </w:p>
    <w:p w:rsidR="005C4AEE" w:rsidRDefault="006E542E">
      <w:pPr>
        <w:ind w:left="260"/>
        <w:rPr>
          <w:sz w:val="20"/>
          <w:szCs w:val="20"/>
        </w:rPr>
      </w:pPr>
      <w:r>
        <w:rPr>
          <w:rFonts w:eastAsia="Times New Roman"/>
          <w:b/>
          <w:bCs/>
          <w:sz w:val="28"/>
          <w:szCs w:val="28"/>
        </w:rPr>
        <w:t>Тема 2.3. Способы предоставления результата выполнение проекта.</w:t>
      </w:r>
    </w:p>
    <w:p w:rsidR="005C4AEE" w:rsidRDefault="006E542E">
      <w:pPr>
        <w:numPr>
          <w:ilvl w:val="0"/>
          <w:numId w:val="16"/>
        </w:numPr>
        <w:tabs>
          <w:tab w:val="left" w:pos="480"/>
        </w:tabs>
        <w:spacing w:line="236" w:lineRule="auto"/>
        <w:ind w:left="480" w:hanging="218"/>
        <w:rPr>
          <w:rFonts w:eastAsia="Times New Roman"/>
          <w:b/>
          <w:bCs/>
          <w:sz w:val="28"/>
          <w:szCs w:val="28"/>
        </w:rPr>
      </w:pPr>
      <w:r>
        <w:rPr>
          <w:rFonts w:eastAsia="Times New Roman"/>
          <w:b/>
          <w:bCs/>
          <w:sz w:val="28"/>
          <w:szCs w:val="28"/>
        </w:rPr>
        <w:t>класс</w:t>
      </w:r>
      <w:r>
        <w:rPr>
          <w:rFonts w:eastAsia="Times New Roman"/>
          <w:sz w:val="28"/>
          <w:szCs w:val="28"/>
        </w:rPr>
        <w:t>.</w:t>
      </w:r>
    </w:p>
    <w:p w:rsidR="005C4AEE" w:rsidRDefault="005C4AEE">
      <w:pPr>
        <w:spacing w:line="13" w:lineRule="exact"/>
        <w:rPr>
          <w:sz w:val="20"/>
          <w:szCs w:val="20"/>
        </w:rPr>
      </w:pPr>
    </w:p>
    <w:p w:rsidR="005C4AEE" w:rsidRDefault="006E542E">
      <w:pPr>
        <w:spacing w:line="237" w:lineRule="auto"/>
        <w:ind w:left="260"/>
        <w:jc w:val="both"/>
        <w:rPr>
          <w:sz w:val="20"/>
          <w:szCs w:val="20"/>
        </w:rPr>
      </w:pPr>
      <w:r>
        <w:rPr>
          <w:rFonts w:eastAsia="Times New Roman"/>
          <w:sz w:val="28"/>
          <w:szCs w:val="28"/>
        </w:rPr>
        <w:t>Записи в рабочей тетради – тетради творческих работ, рисунки, эскизы, чертежи. Выставка проектных работ. Устные сообщения школьников. Приглашение учителей из других школ. Демонстрации реальных изделий, изготовленных обучающимися.</w:t>
      </w: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252" w:lineRule="exact"/>
        <w:rPr>
          <w:sz w:val="20"/>
          <w:szCs w:val="20"/>
        </w:rPr>
      </w:pPr>
    </w:p>
    <w:p w:rsidR="005C4AEE" w:rsidRDefault="006E542E">
      <w:pPr>
        <w:numPr>
          <w:ilvl w:val="0"/>
          <w:numId w:val="17"/>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Запись в тетрадь хода результата проектной деятельности Предоставление текста, набранного на компьютере. Использование компьютера для создания диаграмм и презентаций проектов. Демонстрация реальных изделий, технических чертежей к ним технологических карт, рисунков, эскизов. Предоставление продукта проектной деятельности. Компьютерная презентация проекта.</w:t>
      </w:r>
    </w:p>
    <w:p w:rsidR="005C4AEE" w:rsidRDefault="005C4AEE">
      <w:pPr>
        <w:spacing w:line="7" w:lineRule="exact"/>
        <w:rPr>
          <w:sz w:val="20"/>
          <w:szCs w:val="20"/>
        </w:rPr>
      </w:pPr>
    </w:p>
    <w:p w:rsidR="005C4AEE" w:rsidRDefault="006E542E">
      <w:pPr>
        <w:numPr>
          <w:ilvl w:val="0"/>
          <w:numId w:val="18"/>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7" w:lineRule="auto"/>
        <w:ind w:left="260"/>
        <w:jc w:val="both"/>
        <w:rPr>
          <w:sz w:val="20"/>
          <w:szCs w:val="20"/>
        </w:rPr>
      </w:pPr>
      <w:r>
        <w:rPr>
          <w:rFonts w:eastAsia="Times New Roman"/>
          <w:sz w:val="28"/>
          <w:szCs w:val="28"/>
        </w:rPr>
        <w:t>Записи в тетрадь, чертежи, рисунки, технологические карты. Отзывы друзей, учителей, родителей на проект. Компьютерная презентация результатов проектной деятельности. Рекомендации по использованию полученного продукта труда.</w:t>
      </w:r>
    </w:p>
    <w:p w:rsidR="005C4AEE" w:rsidRDefault="005C4AEE">
      <w:pPr>
        <w:spacing w:line="9" w:lineRule="exact"/>
        <w:rPr>
          <w:sz w:val="20"/>
          <w:szCs w:val="20"/>
        </w:rPr>
      </w:pPr>
    </w:p>
    <w:p w:rsidR="005C4AEE" w:rsidRDefault="006E542E">
      <w:pPr>
        <w:numPr>
          <w:ilvl w:val="0"/>
          <w:numId w:val="19"/>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6" w:lineRule="auto"/>
        <w:ind w:left="260"/>
        <w:jc w:val="both"/>
        <w:rPr>
          <w:sz w:val="20"/>
          <w:szCs w:val="20"/>
        </w:rPr>
      </w:pPr>
      <w:r>
        <w:rPr>
          <w:rFonts w:eastAsia="Times New Roman"/>
          <w:sz w:val="28"/>
          <w:szCs w:val="28"/>
        </w:rPr>
        <w:t>Способы презентации проекта. Предоставление продуктов проектной деятельностив виде веб – сайта, видеофильма, видеоклипа, выставки, газеты, игры, фирмы, макеты, модели, чертежи и д.р.</w:t>
      </w:r>
    </w:p>
    <w:p w:rsidR="005C4AEE" w:rsidRDefault="005C4AEE">
      <w:pPr>
        <w:spacing w:line="330" w:lineRule="exact"/>
        <w:rPr>
          <w:sz w:val="20"/>
          <w:szCs w:val="20"/>
        </w:rPr>
      </w:pPr>
    </w:p>
    <w:p w:rsidR="005C4AEE" w:rsidRDefault="006E542E">
      <w:pPr>
        <w:ind w:left="260"/>
        <w:rPr>
          <w:sz w:val="20"/>
          <w:szCs w:val="20"/>
        </w:rPr>
      </w:pPr>
      <w:r>
        <w:rPr>
          <w:rFonts w:eastAsia="Times New Roman"/>
          <w:b/>
          <w:bCs/>
          <w:sz w:val="28"/>
          <w:szCs w:val="28"/>
        </w:rPr>
        <w:t>Раздел 3. Технологии домашнего хозяйства.</w:t>
      </w:r>
    </w:p>
    <w:p w:rsidR="005C4AEE" w:rsidRDefault="006E542E">
      <w:pPr>
        <w:ind w:left="260"/>
        <w:rPr>
          <w:sz w:val="20"/>
          <w:szCs w:val="20"/>
        </w:rPr>
      </w:pPr>
      <w:r>
        <w:rPr>
          <w:rFonts w:eastAsia="Times New Roman"/>
          <w:b/>
          <w:bCs/>
          <w:sz w:val="28"/>
          <w:szCs w:val="28"/>
        </w:rPr>
        <w:t>Тема 3.1. Технология ухода за жилым помещением, одеждой и обувью.</w:t>
      </w:r>
    </w:p>
    <w:p w:rsidR="005C4AEE" w:rsidRDefault="006E542E">
      <w:pPr>
        <w:numPr>
          <w:ilvl w:val="0"/>
          <w:numId w:val="20"/>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Предоставление о необходимости соответствия одежды и обуви времени года. Поддержание чистоты одежды и обуви. Правила и средства ухода за одеждой и обувью. Условные обозначения, определяющие условия стирки, глажения и химической чистки. Ремонт одежды как условие удлинения срока её носки. Пришивание пуговиц, крючков, молний. Обязанности членов семьи в поддержании порядка в жилых помещениях. Интерьер кухни.</w:t>
      </w:r>
    </w:p>
    <w:p w:rsidR="005C4AEE" w:rsidRDefault="005C4AEE">
      <w:pPr>
        <w:sectPr w:rsidR="005C4AEE">
          <w:pgSz w:w="11900" w:h="16838"/>
          <w:pgMar w:top="289" w:right="846" w:bottom="221" w:left="1440" w:header="0" w:footer="0" w:gutter="0"/>
          <w:cols w:space="720" w:equalWidth="0">
            <w:col w:w="9620"/>
          </w:cols>
        </w:sectPr>
      </w:pPr>
    </w:p>
    <w:p w:rsidR="005C4AEE" w:rsidRDefault="006E542E">
      <w:pPr>
        <w:numPr>
          <w:ilvl w:val="0"/>
          <w:numId w:val="21"/>
        </w:numPr>
        <w:tabs>
          <w:tab w:val="left" w:pos="480"/>
        </w:tabs>
        <w:ind w:left="480" w:hanging="218"/>
        <w:rPr>
          <w:rFonts w:eastAsia="Times New Roman"/>
          <w:b/>
          <w:bCs/>
          <w:sz w:val="28"/>
          <w:szCs w:val="28"/>
        </w:rPr>
      </w:pPr>
      <w:r>
        <w:rPr>
          <w:rFonts w:eastAsia="Times New Roman"/>
          <w:b/>
          <w:bCs/>
          <w:sz w:val="28"/>
          <w:szCs w:val="28"/>
        </w:rPr>
        <w:lastRenderedPageBreak/>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Первоначальные понятия о ведении домашнего хозяйства. Виды уборки жилых помещений. Санитарно - гигиенические средства для уборки помещения. Правила безопасного пользования чистящими средствами и дезинфицирующими средствами. Экологические аспекты применения современных химических средств в быту. Санитарные условия в жилых помещениях. Освещение.</w:t>
      </w:r>
    </w:p>
    <w:p w:rsidR="005C4AEE" w:rsidRDefault="005C4AEE">
      <w:pPr>
        <w:spacing w:line="332" w:lineRule="exact"/>
        <w:rPr>
          <w:sz w:val="20"/>
          <w:szCs w:val="20"/>
        </w:rPr>
      </w:pPr>
    </w:p>
    <w:p w:rsidR="005C4AEE" w:rsidRDefault="006E542E">
      <w:pPr>
        <w:ind w:left="260"/>
        <w:rPr>
          <w:sz w:val="20"/>
          <w:szCs w:val="20"/>
        </w:rPr>
      </w:pPr>
      <w:r>
        <w:rPr>
          <w:rFonts w:eastAsia="Times New Roman"/>
          <w:b/>
          <w:bCs/>
          <w:sz w:val="28"/>
          <w:szCs w:val="28"/>
        </w:rPr>
        <w:t>Профессии в сфере обслуживания и сервиса.</w:t>
      </w:r>
    </w:p>
    <w:p w:rsidR="005C4AEE" w:rsidRDefault="006E542E">
      <w:pPr>
        <w:ind w:left="260"/>
        <w:rPr>
          <w:sz w:val="20"/>
          <w:szCs w:val="20"/>
        </w:rPr>
      </w:pPr>
      <w:r>
        <w:rPr>
          <w:rFonts w:eastAsia="Times New Roman"/>
          <w:b/>
          <w:bCs/>
          <w:sz w:val="28"/>
          <w:szCs w:val="28"/>
        </w:rPr>
        <w:t>Тема 3.2. Этика и экология жилища.</w:t>
      </w:r>
    </w:p>
    <w:p w:rsidR="005C4AEE" w:rsidRDefault="006E542E">
      <w:pPr>
        <w:numPr>
          <w:ilvl w:val="0"/>
          <w:numId w:val="22"/>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Эстетические, экологические, эргономические требования к интерьеру жилища. Регулирование микроклимата в доме. Приборы для поддержания температурного режима. Освещение жилых помещений. Стилевые и цветовые решения в интерьере. Цветоведение. Расстановка мебели. Современная бытовая техника и правила пользования ею. Санитарные условия в жилом помещение.</w:t>
      </w:r>
    </w:p>
    <w:p w:rsidR="005C4AEE" w:rsidRDefault="005C4AEE">
      <w:pPr>
        <w:spacing w:line="8" w:lineRule="exact"/>
        <w:rPr>
          <w:sz w:val="20"/>
          <w:szCs w:val="20"/>
        </w:rPr>
      </w:pPr>
    </w:p>
    <w:p w:rsidR="005C4AEE" w:rsidRDefault="006E542E">
      <w:pPr>
        <w:numPr>
          <w:ilvl w:val="0"/>
          <w:numId w:val="23"/>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9" w:lineRule="auto"/>
        <w:ind w:left="260"/>
        <w:rPr>
          <w:sz w:val="20"/>
          <w:szCs w:val="20"/>
        </w:rPr>
      </w:pPr>
      <w:r>
        <w:rPr>
          <w:rFonts w:eastAsia="Times New Roman"/>
          <w:sz w:val="28"/>
          <w:szCs w:val="28"/>
        </w:rPr>
        <w:t>Стилевые и цветовые решения в интерьере. Стиль как совокупность характерных признаков художественного оформления предметной среды. Цветоведение. Расстановка мебели. Интерьер жилого помещения. Определение потребностей в создании предметов для эстетического оформления жилых помещений. Дизайн – анализ изделий. Определение потребностей в необходимых материалах для создания предметов, украшающих интерьер жилых помещений. Анализ полученных знаний и умений для изготовления запланированного изделия. Выроботка критериев, которым должно удовлетворять изделие. Разработка различных идей изготовления изделие для убранства жилого помещения. Выбор лучшей идеи</w:t>
      </w:r>
    </w:p>
    <w:p w:rsidR="005C4AEE" w:rsidRDefault="005C4AEE">
      <w:pPr>
        <w:spacing w:line="15" w:lineRule="exact"/>
        <w:rPr>
          <w:sz w:val="20"/>
          <w:szCs w:val="20"/>
        </w:rPr>
      </w:pPr>
    </w:p>
    <w:p w:rsidR="005C4AEE" w:rsidRDefault="006E542E">
      <w:pPr>
        <w:spacing w:line="236" w:lineRule="auto"/>
        <w:ind w:left="260"/>
        <w:jc w:val="both"/>
        <w:rPr>
          <w:sz w:val="20"/>
          <w:szCs w:val="20"/>
        </w:rPr>
      </w:pPr>
      <w:r>
        <w:rPr>
          <w:rFonts w:eastAsia="Times New Roman"/>
          <w:sz w:val="28"/>
          <w:szCs w:val="28"/>
        </w:rPr>
        <w:t>и её проработка. Отделка изделия. Планирование последовательности выполнения работ. Самооценка обучающимися и оценка потребителями изделия.</w:t>
      </w:r>
    </w:p>
    <w:p w:rsidR="005C4AEE" w:rsidRDefault="005C4AEE">
      <w:pPr>
        <w:spacing w:line="15" w:lineRule="exact"/>
        <w:rPr>
          <w:sz w:val="20"/>
          <w:szCs w:val="20"/>
        </w:rPr>
      </w:pPr>
    </w:p>
    <w:p w:rsidR="005C4AEE" w:rsidRDefault="006E542E">
      <w:pPr>
        <w:spacing w:line="236" w:lineRule="auto"/>
        <w:ind w:left="260"/>
        <w:jc w:val="both"/>
        <w:rPr>
          <w:sz w:val="20"/>
          <w:szCs w:val="20"/>
        </w:rPr>
      </w:pPr>
      <w:r>
        <w:rPr>
          <w:rFonts w:eastAsia="Times New Roman"/>
          <w:sz w:val="28"/>
          <w:szCs w:val="28"/>
        </w:rPr>
        <w:t>Экология жилища. Оценка и регулирования микроклимата в доме. Современные приборы для поддержания температурного режима, влажности и состояния воздушной среды. Роль освещения в интерьере.</w:t>
      </w:r>
    </w:p>
    <w:p w:rsidR="005C4AEE" w:rsidRDefault="005C4AEE">
      <w:pPr>
        <w:spacing w:line="18" w:lineRule="exact"/>
        <w:rPr>
          <w:sz w:val="20"/>
          <w:szCs w:val="20"/>
        </w:rPr>
      </w:pPr>
    </w:p>
    <w:p w:rsidR="005C4AEE" w:rsidRDefault="006E542E">
      <w:pPr>
        <w:spacing w:line="234" w:lineRule="auto"/>
        <w:ind w:left="260" w:right="20"/>
        <w:jc w:val="both"/>
        <w:rPr>
          <w:sz w:val="20"/>
          <w:szCs w:val="20"/>
        </w:rPr>
      </w:pPr>
      <w:r>
        <w:rPr>
          <w:rFonts w:eastAsia="Times New Roman"/>
          <w:sz w:val="28"/>
          <w:szCs w:val="28"/>
        </w:rPr>
        <w:t>Современные системы фильтрации воды. Современная бытовая техника и правила пользования ею.</w:t>
      </w:r>
    </w:p>
    <w:p w:rsidR="005C4AEE" w:rsidRDefault="005C4AEE">
      <w:pPr>
        <w:spacing w:line="328" w:lineRule="exact"/>
        <w:rPr>
          <w:sz w:val="20"/>
          <w:szCs w:val="20"/>
        </w:rPr>
      </w:pPr>
    </w:p>
    <w:p w:rsidR="005C4AEE" w:rsidRDefault="006E542E">
      <w:pPr>
        <w:ind w:left="260"/>
        <w:rPr>
          <w:sz w:val="20"/>
          <w:szCs w:val="20"/>
        </w:rPr>
      </w:pPr>
      <w:r>
        <w:rPr>
          <w:rFonts w:eastAsia="Times New Roman"/>
          <w:b/>
          <w:bCs/>
          <w:sz w:val="28"/>
          <w:szCs w:val="28"/>
        </w:rPr>
        <w:t>Тема 3.3. Семейная экономика. Бюджет семьи.</w:t>
      </w:r>
    </w:p>
    <w:p w:rsidR="005C4AEE" w:rsidRDefault="006E542E">
      <w:pPr>
        <w:numPr>
          <w:ilvl w:val="0"/>
          <w:numId w:val="24"/>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9" w:lineRule="auto"/>
        <w:ind w:left="260"/>
        <w:jc w:val="both"/>
        <w:rPr>
          <w:sz w:val="20"/>
          <w:szCs w:val="20"/>
        </w:rPr>
      </w:pPr>
      <w:r>
        <w:rPr>
          <w:rFonts w:eastAsia="Times New Roman"/>
          <w:sz w:val="28"/>
          <w:szCs w:val="28"/>
        </w:rPr>
        <w:t>Ознакомление с различными аспектами домашнего хозяйства, включая исследование по доходам и расходам семьи. Бюджет, доход, расход, баланс, ресурсы, потребительская корзина, прожиточный минимум. Источники семейных доходов. Расходы семьи. Баланс доходов и расходов. Технология построения семейного бюджета. Рациональное отношение к семейным ресурсам. Построение в ручную и на компьютере графика и диаграмм бюджета семьи. Технология совершения покупок. Потребительские качества товаров и услуг. Правила поведения при совершение покупки. Анализ качества и потребительских свойств товаров. Выбор способа совершения покупки.</w:t>
      </w:r>
    </w:p>
    <w:p w:rsidR="005C4AEE" w:rsidRDefault="005C4AEE">
      <w:pPr>
        <w:sectPr w:rsidR="005C4AEE">
          <w:pgSz w:w="11900" w:h="16838"/>
          <w:pgMar w:top="280" w:right="846" w:bottom="220" w:left="1440" w:header="0" w:footer="0" w:gutter="0"/>
          <w:cols w:space="720" w:equalWidth="0">
            <w:col w:w="9620"/>
          </w:cols>
        </w:sectPr>
      </w:pPr>
    </w:p>
    <w:p w:rsidR="005C4AEE" w:rsidRDefault="006E542E">
      <w:pPr>
        <w:ind w:left="260"/>
        <w:rPr>
          <w:sz w:val="20"/>
          <w:szCs w:val="20"/>
        </w:rPr>
      </w:pPr>
      <w:r>
        <w:rPr>
          <w:rFonts w:eastAsia="Times New Roman"/>
          <w:sz w:val="28"/>
          <w:szCs w:val="28"/>
        </w:rPr>
        <w:lastRenderedPageBreak/>
        <w:t>Способы защиты прав потребителей.</w:t>
      </w:r>
    </w:p>
    <w:p w:rsidR="005C4AEE" w:rsidRDefault="005C4AEE">
      <w:pPr>
        <w:spacing w:line="13" w:lineRule="exact"/>
        <w:rPr>
          <w:sz w:val="20"/>
          <w:szCs w:val="20"/>
        </w:rPr>
      </w:pPr>
    </w:p>
    <w:p w:rsidR="005C4AEE" w:rsidRDefault="006E542E">
      <w:pPr>
        <w:spacing w:line="237" w:lineRule="auto"/>
        <w:ind w:left="260"/>
        <w:jc w:val="both"/>
        <w:rPr>
          <w:sz w:val="20"/>
          <w:szCs w:val="20"/>
        </w:rPr>
      </w:pPr>
      <w:r>
        <w:rPr>
          <w:rFonts w:eastAsia="Times New Roman"/>
          <w:sz w:val="28"/>
          <w:szCs w:val="28"/>
        </w:rPr>
        <w:t>Оценка возможностей предпринимательской деятельности для пополнения семейного бюджета. Представление домашнего хозяйства как субъекта рыночной экономики.</w:t>
      </w:r>
    </w:p>
    <w:p w:rsidR="005C4AEE" w:rsidRDefault="005C4AEE">
      <w:pPr>
        <w:spacing w:line="327" w:lineRule="exact"/>
        <w:rPr>
          <w:sz w:val="20"/>
          <w:szCs w:val="20"/>
        </w:rPr>
      </w:pPr>
    </w:p>
    <w:p w:rsidR="005C4AEE" w:rsidRDefault="006E542E">
      <w:pPr>
        <w:ind w:left="260"/>
        <w:rPr>
          <w:sz w:val="20"/>
          <w:szCs w:val="20"/>
        </w:rPr>
      </w:pPr>
      <w:r>
        <w:rPr>
          <w:rFonts w:eastAsia="Times New Roman"/>
          <w:b/>
          <w:bCs/>
          <w:sz w:val="28"/>
          <w:szCs w:val="28"/>
        </w:rPr>
        <w:t>Тема 3.4. Технологии ремонтно – отделочных работ.</w:t>
      </w:r>
    </w:p>
    <w:p w:rsidR="005C4AEE" w:rsidRDefault="006E542E">
      <w:pPr>
        <w:ind w:left="260"/>
        <w:rPr>
          <w:sz w:val="20"/>
          <w:szCs w:val="20"/>
        </w:rPr>
      </w:pPr>
      <w:r>
        <w:rPr>
          <w:rFonts w:eastAsia="Times New Roman"/>
          <w:b/>
          <w:bCs/>
          <w:sz w:val="28"/>
          <w:szCs w:val="28"/>
        </w:rPr>
        <w:t>8класс.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Ремонтно – отделочные работы по обновлению и совершенствованию интерьера жилых помещений. Дизайнер как профессиональный работник интерьера квартиры. Виды ремонтно – отделочных работ. Современные материалы, инструменты, оборудование. Совместная работа обучающихся и родителей при ремонтно – отделочных работ.</w:t>
      </w:r>
    </w:p>
    <w:p w:rsidR="005C4AEE" w:rsidRDefault="005C4AEE">
      <w:pPr>
        <w:spacing w:line="14" w:lineRule="exact"/>
        <w:rPr>
          <w:sz w:val="20"/>
          <w:szCs w:val="20"/>
        </w:rPr>
      </w:pPr>
    </w:p>
    <w:p w:rsidR="005C4AEE" w:rsidRDefault="006E542E">
      <w:pPr>
        <w:spacing w:line="237" w:lineRule="auto"/>
        <w:ind w:left="260"/>
        <w:jc w:val="both"/>
        <w:rPr>
          <w:sz w:val="20"/>
          <w:szCs w:val="20"/>
        </w:rPr>
      </w:pPr>
      <w:r>
        <w:rPr>
          <w:rFonts w:eastAsia="Times New Roman"/>
          <w:sz w:val="28"/>
          <w:szCs w:val="28"/>
        </w:rPr>
        <w:t>Малярные работы: окрашивание деревянных, металлических, бетонных и других поверхностях. Материалы для малярных работ: масленые краски, водоэмульсионные краски, лаки, эмали. Инструменты для малярных работ. Правила безопасной работы.</w:t>
      </w:r>
    </w:p>
    <w:p w:rsidR="005C4AEE" w:rsidRDefault="005C4AEE">
      <w:pPr>
        <w:spacing w:line="18" w:lineRule="exact"/>
        <w:rPr>
          <w:sz w:val="20"/>
          <w:szCs w:val="20"/>
        </w:rPr>
      </w:pPr>
    </w:p>
    <w:p w:rsidR="005C4AEE" w:rsidRDefault="006E542E">
      <w:pPr>
        <w:spacing w:line="236" w:lineRule="auto"/>
        <w:ind w:left="260"/>
        <w:rPr>
          <w:sz w:val="20"/>
          <w:szCs w:val="20"/>
        </w:rPr>
      </w:pPr>
      <w:r>
        <w:rPr>
          <w:rFonts w:eastAsia="Times New Roman"/>
          <w:sz w:val="28"/>
          <w:szCs w:val="28"/>
        </w:rPr>
        <w:t>Материалы и инструменты для обойных работ. Виды обоев. Технология обойных работ. Инструменты и приспособления для обойных работ. Ремонт окон и дверей, их утепление.</w:t>
      </w:r>
    </w:p>
    <w:p w:rsidR="005C4AEE" w:rsidRDefault="005C4AEE">
      <w:pPr>
        <w:spacing w:line="1" w:lineRule="exact"/>
        <w:rPr>
          <w:sz w:val="20"/>
          <w:szCs w:val="20"/>
        </w:rPr>
      </w:pPr>
    </w:p>
    <w:p w:rsidR="005C4AEE" w:rsidRDefault="006E542E">
      <w:pPr>
        <w:ind w:left="260"/>
        <w:rPr>
          <w:sz w:val="20"/>
          <w:szCs w:val="20"/>
        </w:rPr>
      </w:pPr>
      <w:r>
        <w:rPr>
          <w:rFonts w:eastAsia="Times New Roman"/>
          <w:sz w:val="28"/>
          <w:szCs w:val="28"/>
        </w:rPr>
        <w:t>Экологические проблемы, связанные с проведением с проведением ремонтно</w:t>
      </w:r>
    </w:p>
    <w:p w:rsidR="005C4AEE" w:rsidRDefault="006E542E">
      <w:pPr>
        <w:ind w:left="260"/>
        <w:rPr>
          <w:sz w:val="20"/>
          <w:szCs w:val="20"/>
        </w:rPr>
      </w:pPr>
      <w:r>
        <w:rPr>
          <w:rFonts w:eastAsia="Times New Roman"/>
          <w:sz w:val="28"/>
          <w:szCs w:val="28"/>
        </w:rPr>
        <w:t>– отделочных работ. Правила безопасной работы.</w:t>
      </w:r>
    </w:p>
    <w:p w:rsidR="005C4AEE" w:rsidRDefault="005C4AEE">
      <w:pPr>
        <w:spacing w:line="15" w:lineRule="exact"/>
        <w:rPr>
          <w:sz w:val="20"/>
          <w:szCs w:val="20"/>
        </w:rPr>
      </w:pPr>
    </w:p>
    <w:p w:rsidR="005C4AEE" w:rsidRDefault="006E542E">
      <w:pPr>
        <w:spacing w:line="234" w:lineRule="auto"/>
        <w:ind w:left="260"/>
        <w:rPr>
          <w:sz w:val="20"/>
          <w:szCs w:val="20"/>
        </w:rPr>
      </w:pPr>
      <w:r>
        <w:rPr>
          <w:rFonts w:eastAsia="Times New Roman"/>
          <w:sz w:val="28"/>
          <w:szCs w:val="28"/>
        </w:rPr>
        <w:t>Профессия художник – дизайнер, маляр; профессии, связанные с выполнением ремонтно – отделочных работ.</w:t>
      </w:r>
    </w:p>
    <w:p w:rsidR="005C4AEE" w:rsidRDefault="005C4AEE">
      <w:pPr>
        <w:spacing w:line="342" w:lineRule="exact"/>
        <w:rPr>
          <w:sz w:val="20"/>
          <w:szCs w:val="20"/>
        </w:rPr>
      </w:pPr>
    </w:p>
    <w:p w:rsidR="005C4AEE" w:rsidRDefault="006E542E">
      <w:pPr>
        <w:spacing w:line="234" w:lineRule="auto"/>
        <w:ind w:left="260"/>
        <w:rPr>
          <w:sz w:val="20"/>
          <w:szCs w:val="20"/>
        </w:rPr>
      </w:pPr>
      <w:r>
        <w:rPr>
          <w:rFonts w:eastAsia="Times New Roman"/>
          <w:b/>
          <w:bCs/>
          <w:sz w:val="28"/>
          <w:szCs w:val="28"/>
        </w:rPr>
        <w:t>Тема 3.5. Технологии ремонта деталей систем водоснабжения и канализации.</w:t>
      </w:r>
    </w:p>
    <w:p w:rsidR="005C4AEE" w:rsidRDefault="005C4AEE">
      <w:pPr>
        <w:spacing w:line="2" w:lineRule="exact"/>
        <w:rPr>
          <w:sz w:val="20"/>
          <w:szCs w:val="20"/>
        </w:rPr>
      </w:pPr>
    </w:p>
    <w:p w:rsidR="005C4AEE" w:rsidRDefault="006E542E" w:rsidP="00810519">
      <w:pPr>
        <w:numPr>
          <w:ilvl w:val="0"/>
          <w:numId w:val="25"/>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9" w:lineRule="auto"/>
        <w:ind w:left="260"/>
        <w:jc w:val="both"/>
        <w:rPr>
          <w:sz w:val="20"/>
          <w:szCs w:val="20"/>
        </w:rPr>
      </w:pPr>
      <w:r>
        <w:rPr>
          <w:rFonts w:eastAsia="Times New Roman"/>
          <w:sz w:val="28"/>
          <w:szCs w:val="28"/>
        </w:rPr>
        <w:t>Простейшие сантехническое оборудование в доме. Общие сведения о системах водоснабжения и канализации. Основные элементы систем водоснабжение и канализации: санитарно – техническая арматура, водопроводные и канализационные трубы, шланги, соединительные детали, счётчики холодной и горячей воды, фильтры, раковины, ванны, душевые кабины, вентили, краны, смесители, сливной бачок. Системы горячего и холодного водоснабжения, канализация в доме. Утилизация сточных вод системы водоснабжения и канализации. Устройство водопроводных кранов и смесителей. Причины подтекания воды в водопроводных кранов и смесителей. Устранение простых неисправностей водопроводных кранов и смесителей. Инструменты и приспособления. Профессии, связанные с выполнением санитарно – технических работ.</w:t>
      </w: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251" w:lineRule="exact"/>
        <w:rPr>
          <w:sz w:val="20"/>
          <w:szCs w:val="20"/>
        </w:rPr>
      </w:pPr>
    </w:p>
    <w:p w:rsidR="005C4AEE" w:rsidRDefault="006E542E">
      <w:pPr>
        <w:ind w:left="260"/>
        <w:rPr>
          <w:sz w:val="20"/>
          <w:szCs w:val="20"/>
        </w:rPr>
      </w:pPr>
      <w:r>
        <w:rPr>
          <w:rFonts w:eastAsia="Times New Roman"/>
          <w:b/>
          <w:bCs/>
          <w:sz w:val="28"/>
          <w:szCs w:val="28"/>
        </w:rPr>
        <w:t>Раздел 4. Кулинария.</w:t>
      </w:r>
    </w:p>
    <w:p w:rsidR="005C4AEE" w:rsidRDefault="006E542E">
      <w:pPr>
        <w:ind w:left="260"/>
        <w:rPr>
          <w:sz w:val="20"/>
          <w:szCs w:val="20"/>
        </w:rPr>
      </w:pPr>
      <w:r>
        <w:rPr>
          <w:rFonts w:eastAsia="Times New Roman"/>
          <w:b/>
          <w:bCs/>
          <w:sz w:val="28"/>
          <w:szCs w:val="28"/>
        </w:rPr>
        <w:t>Тема 4.1. Интерьер кухни.</w:t>
      </w:r>
    </w:p>
    <w:p w:rsidR="005C4AEE" w:rsidRDefault="006E542E" w:rsidP="00810519">
      <w:pPr>
        <w:numPr>
          <w:ilvl w:val="0"/>
          <w:numId w:val="26"/>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7" w:lineRule="auto"/>
        <w:ind w:left="260"/>
        <w:jc w:val="both"/>
        <w:rPr>
          <w:sz w:val="20"/>
          <w:szCs w:val="20"/>
        </w:rPr>
      </w:pPr>
      <w:r>
        <w:rPr>
          <w:rFonts w:eastAsia="Times New Roman"/>
          <w:sz w:val="28"/>
          <w:szCs w:val="28"/>
        </w:rPr>
        <w:t>Требования, предъявляемые к современной кухне. Оборудование и посуда для кулинарных работ, правила ухода за ней. Виды оборудования современной кухни. Правила санитарии, гигиены и безопасной работы в кухни. Планирование кухни. Разделение кухни на рабочую и обеденную</w:t>
      </w:r>
    </w:p>
    <w:p w:rsidR="005C4AEE" w:rsidRDefault="005C4AEE">
      <w:pPr>
        <w:sectPr w:rsidR="005C4AEE">
          <w:pgSz w:w="11900" w:h="16838"/>
          <w:pgMar w:top="275" w:right="846" w:bottom="543" w:left="1440" w:header="0" w:footer="0" w:gutter="0"/>
          <w:cols w:space="720" w:equalWidth="0">
            <w:col w:w="9620"/>
          </w:cols>
        </w:sectPr>
      </w:pPr>
    </w:p>
    <w:p w:rsidR="005C4AEE" w:rsidRDefault="006E542E">
      <w:pPr>
        <w:tabs>
          <w:tab w:val="left" w:pos="1200"/>
          <w:tab w:val="left" w:pos="3300"/>
          <w:tab w:val="left" w:pos="5180"/>
          <w:tab w:val="left" w:pos="6860"/>
          <w:tab w:val="left" w:pos="7560"/>
          <w:tab w:val="left" w:pos="8800"/>
        </w:tabs>
        <w:ind w:left="260"/>
        <w:rPr>
          <w:sz w:val="20"/>
          <w:szCs w:val="20"/>
        </w:rPr>
      </w:pPr>
      <w:r>
        <w:rPr>
          <w:rFonts w:eastAsia="Times New Roman"/>
          <w:sz w:val="28"/>
          <w:szCs w:val="28"/>
        </w:rPr>
        <w:lastRenderedPageBreak/>
        <w:t>зоны.</w:t>
      </w:r>
      <w:r>
        <w:rPr>
          <w:rFonts w:eastAsia="Times New Roman"/>
          <w:sz w:val="28"/>
          <w:szCs w:val="28"/>
        </w:rPr>
        <w:tab/>
        <w:t>Использование</w:t>
      </w:r>
      <w:r>
        <w:rPr>
          <w:rFonts w:eastAsia="Times New Roman"/>
          <w:sz w:val="28"/>
          <w:szCs w:val="28"/>
        </w:rPr>
        <w:tab/>
        <w:t>современных</w:t>
      </w:r>
      <w:r>
        <w:rPr>
          <w:rFonts w:eastAsia="Times New Roman"/>
          <w:sz w:val="28"/>
          <w:szCs w:val="28"/>
        </w:rPr>
        <w:tab/>
        <w:t>материалов</w:t>
      </w:r>
      <w:r>
        <w:rPr>
          <w:rFonts w:eastAsia="Times New Roman"/>
          <w:sz w:val="28"/>
          <w:szCs w:val="28"/>
        </w:rPr>
        <w:tab/>
        <w:t>для</w:t>
      </w:r>
      <w:r>
        <w:rPr>
          <w:rFonts w:eastAsia="Times New Roman"/>
          <w:sz w:val="28"/>
          <w:szCs w:val="28"/>
        </w:rPr>
        <w:tab/>
        <w:t>отделки</w:t>
      </w:r>
      <w:r>
        <w:rPr>
          <w:rFonts w:eastAsia="Times New Roman"/>
          <w:sz w:val="28"/>
          <w:szCs w:val="28"/>
        </w:rPr>
        <w:tab/>
        <w:t>кухни.</w:t>
      </w:r>
    </w:p>
    <w:p w:rsidR="005C4AEE" w:rsidRDefault="006E542E">
      <w:pPr>
        <w:ind w:left="260"/>
        <w:rPr>
          <w:sz w:val="20"/>
          <w:szCs w:val="20"/>
        </w:rPr>
      </w:pPr>
      <w:r>
        <w:rPr>
          <w:rFonts w:eastAsia="Times New Roman"/>
          <w:sz w:val="28"/>
          <w:szCs w:val="28"/>
        </w:rPr>
        <w:t>Декоративное оформление. Проектирование кухни на ПК.</w:t>
      </w:r>
    </w:p>
    <w:p w:rsidR="005C4AEE" w:rsidRDefault="005C4AEE">
      <w:pPr>
        <w:spacing w:line="328" w:lineRule="exact"/>
        <w:rPr>
          <w:sz w:val="20"/>
          <w:szCs w:val="20"/>
        </w:rPr>
      </w:pPr>
    </w:p>
    <w:p w:rsidR="005C4AEE" w:rsidRDefault="006E542E">
      <w:pPr>
        <w:ind w:left="260"/>
        <w:rPr>
          <w:sz w:val="20"/>
          <w:szCs w:val="20"/>
        </w:rPr>
      </w:pPr>
      <w:r>
        <w:rPr>
          <w:rFonts w:eastAsia="Times New Roman"/>
          <w:b/>
          <w:bCs/>
          <w:sz w:val="28"/>
          <w:szCs w:val="28"/>
        </w:rPr>
        <w:t>Тема 4.2. Физиология и гигиена питания.</w:t>
      </w:r>
    </w:p>
    <w:p w:rsidR="005C4AEE" w:rsidRDefault="006E542E" w:rsidP="00810519">
      <w:pPr>
        <w:numPr>
          <w:ilvl w:val="0"/>
          <w:numId w:val="27"/>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6E542E">
      <w:pPr>
        <w:tabs>
          <w:tab w:val="left" w:pos="1280"/>
          <w:tab w:val="left" w:pos="2540"/>
          <w:tab w:val="left" w:pos="2880"/>
          <w:tab w:val="left" w:pos="3800"/>
          <w:tab w:val="left" w:pos="5520"/>
          <w:tab w:val="left" w:pos="6780"/>
          <w:tab w:val="left" w:pos="7120"/>
          <w:tab w:val="left" w:pos="8540"/>
        </w:tabs>
        <w:spacing w:line="236" w:lineRule="auto"/>
        <w:ind w:left="260"/>
        <w:rPr>
          <w:sz w:val="20"/>
          <w:szCs w:val="20"/>
        </w:rPr>
      </w:pPr>
      <w:r>
        <w:rPr>
          <w:rFonts w:eastAsia="Times New Roman"/>
          <w:sz w:val="28"/>
          <w:szCs w:val="28"/>
        </w:rPr>
        <w:t>Общие</w:t>
      </w:r>
      <w:r>
        <w:rPr>
          <w:rFonts w:eastAsia="Times New Roman"/>
          <w:sz w:val="28"/>
          <w:szCs w:val="28"/>
        </w:rPr>
        <w:tab/>
        <w:t>сведения</w:t>
      </w:r>
      <w:r>
        <w:rPr>
          <w:rFonts w:eastAsia="Times New Roman"/>
          <w:sz w:val="28"/>
          <w:szCs w:val="28"/>
        </w:rPr>
        <w:tab/>
        <w:t>о</w:t>
      </w:r>
      <w:r>
        <w:rPr>
          <w:rFonts w:eastAsia="Times New Roman"/>
          <w:sz w:val="28"/>
          <w:szCs w:val="28"/>
        </w:rPr>
        <w:tab/>
        <w:t>пище.</w:t>
      </w:r>
      <w:r>
        <w:rPr>
          <w:rFonts w:eastAsia="Times New Roman"/>
          <w:sz w:val="28"/>
          <w:szCs w:val="28"/>
        </w:rPr>
        <w:tab/>
        <w:t>Потребность</w:t>
      </w:r>
      <w:r>
        <w:rPr>
          <w:rFonts w:eastAsia="Times New Roman"/>
          <w:sz w:val="28"/>
          <w:szCs w:val="28"/>
        </w:rPr>
        <w:tab/>
        <w:t>человека</w:t>
      </w:r>
      <w:r>
        <w:rPr>
          <w:rFonts w:eastAsia="Times New Roman"/>
          <w:sz w:val="28"/>
          <w:szCs w:val="28"/>
        </w:rPr>
        <w:tab/>
        <w:t>в</w:t>
      </w:r>
      <w:r>
        <w:rPr>
          <w:rFonts w:eastAsia="Times New Roman"/>
          <w:sz w:val="28"/>
          <w:szCs w:val="28"/>
        </w:rPr>
        <w:tab/>
        <w:t>продуктах</w:t>
      </w:r>
      <w:r>
        <w:rPr>
          <w:rFonts w:eastAsia="Times New Roman"/>
          <w:sz w:val="28"/>
          <w:szCs w:val="28"/>
        </w:rPr>
        <w:tab/>
        <w:t>питания.</w:t>
      </w:r>
    </w:p>
    <w:p w:rsidR="005C4AEE" w:rsidRDefault="006E542E">
      <w:pPr>
        <w:ind w:left="260"/>
        <w:rPr>
          <w:sz w:val="20"/>
          <w:szCs w:val="20"/>
        </w:rPr>
      </w:pPr>
      <w:r>
        <w:rPr>
          <w:rFonts w:eastAsia="Times New Roman"/>
          <w:sz w:val="28"/>
          <w:szCs w:val="28"/>
        </w:rPr>
        <w:t>Питательные вещества. Способы хранения продуктов питания.</w:t>
      </w:r>
    </w:p>
    <w:p w:rsidR="005C4AEE" w:rsidRDefault="005C4AEE">
      <w:pPr>
        <w:spacing w:line="13" w:lineRule="exact"/>
        <w:rPr>
          <w:sz w:val="20"/>
          <w:szCs w:val="20"/>
        </w:rPr>
      </w:pPr>
    </w:p>
    <w:p w:rsidR="005C4AEE" w:rsidRDefault="006E542E">
      <w:pPr>
        <w:spacing w:line="237" w:lineRule="auto"/>
        <w:ind w:left="260"/>
        <w:jc w:val="both"/>
        <w:rPr>
          <w:sz w:val="20"/>
          <w:szCs w:val="20"/>
        </w:rPr>
      </w:pPr>
      <w:r>
        <w:rPr>
          <w:rFonts w:eastAsia="Times New Roman"/>
          <w:sz w:val="28"/>
          <w:szCs w:val="28"/>
        </w:rPr>
        <w:t>Пищевая пирамида. Роль витаминов, минеральных веществ и воды в обмене веществ. Пищевые отравления. Правила позволяющие их избежать. Первая помощь при отравлениях. Режим питания.</w:t>
      </w:r>
    </w:p>
    <w:p w:rsidR="005C4AEE" w:rsidRDefault="005C4AEE">
      <w:pPr>
        <w:spacing w:line="5" w:lineRule="exact"/>
        <w:rPr>
          <w:sz w:val="20"/>
          <w:szCs w:val="20"/>
        </w:rPr>
      </w:pPr>
    </w:p>
    <w:p w:rsidR="005C4AEE" w:rsidRDefault="006E542E" w:rsidP="00810519">
      <w:pPr>
        <w:numPr>
          <w:ilvl w:val="0"/>
          <w:numId w:val="28"/>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6" w:lineRule="auto"/>
        <w:ind w:left="260"/>
        <w:jc w:val="both"/>
        <w:rPr>
          <w:sz w:val="20"/>
          <w:szCs w:val="20"/>
        </w:rPr>
      </w:pPr>
      <w:r>
        <w:rPr>
          <w:rFonts w:eastAsia="Times New Roman"/>
          <w:sz w:val="28"/>
          <w:szCs w:val="28"/>
        </w:rPr>
        <w:t>Общие сведения о гигиене питания. Питательные вещества. Полноценное питание, Рекомендуемое суточное потребление белков, жиров, и углеводов для детей и подростков. Понятие о микро - организмах.</w:t>
      </w:r>
    </w:p>
    <w:p w:rsidR="005C4AEE" w:rsidRDefault="005C4AEE">
      <w:pPr>
        <w:spacing w:line="18" w:lineRule="exact"/>
        <w:rPr>
          <w:sz w:val="20"/>
          <w:szCs w:val="20"/>
        </w:rPr>
      </w:pPr>
    </w:p>
    <w:p w:rsidR="005C4AEE" w:rsidRDefault="006E542E">
      <w:pPr>
        <w:spacing w:line="237" w:lineRule="auto"/>
        <w:ind w:left="260"/>
        <w:jc w:val="both"/>
        <w:rPr>
          <w:sz w:val="20"/>
          <w:szCs w:val="20"/>
        </w:rPr>
      </w:pPr>
      <w:r>
        <w:rPr>
          <w:rFonts w:eastAsia="Times New Roman"/>
          <w:sz w:val="28"/>
          <w:szCs w:val="28"/>
        </w:rPr>
        <w:t>Санитарно – гигиенические требования при приготовление пищи. Соблюдение санитарных правил. Правила мытья посуды различными способами , применение моющих и дезинфицирующих средств. Оказание первой помощи при ожогах, порезах и пищевых отравлениях.</w:t>
      </w:r>
    </w:p>
    <w:p w:rsidR="005C4AEE" w:rsidRDefault="005C4AEE">
      <w:pPr>
        <w:spacing w:line="19" w:lineRule="exact"/>
        <w:rPr>
          <w:sz w:val="20"/>
          <w:szCs w:val="20"/>
        </w:rPr>
      </w:pPr>
    </w:p>
    <w:p w:rsidR="005C4AEE" w:rsidRDefault="006E542E">
      <w:pPr>
        <w:spacing w:line="234" w:lineRule="auto"/>
        <w:ind w:left="260"/>
        <w:jc w:val="both"/>
        <w:rPr>
          <w:sz w:val="20"/>
          <w:szCs w:val="20"/>
        </w:rPr>
      </w:pPr>
      <w:r>
        <w:rPr>
          <w:rFonts w:eastAsia="Times New Roman"/>
          <w:b/>
          <w:bCs/>
          <w:sz w:val="28"/>
          <w:szCs w:val="28"/>
        </w:rPr>
        <w:t>Тема 4.3. Технологии обработки пищевых продуктов. Приготовление блюд.</w:t>
      </w:r>
    </w:p>
    <w:p w:rsidR="005C4AEE" w:rsidRDefault="005C4AEE">
      <w:pPr>
        <w:spacing w:line="2" w:lineRule="exact"/>
        <w:rPr>
          <w:sz w:val="20"/>
          <w:szCs w:val="20"/>
        </w:rPr>
      </w:pPr>
    </w:p>
    <w:p w:rsidR="005C4AEE" w:rsidRDefault="006E542E" w:rsidP="00810519">
      <w:pPr>
        <w:numPr>
          <w:ilvl w:val="0"/>
          <w:numId w:val="29"/>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7" w:lineRule="auto"/>
        <w:ind w:left="260"/>
        <w:rPr>
          <w:sz w:val="20"/>
          <w:szCs w:val="20"/>
        </w:rPr>
      </w:pPr>
      <w:r>
        <w:rPr>
          <w:rFonts w:eastAsia="Times New Roman"/>
          <w:sz w:val="28"/>
          <w:szCs w:val="28"/>
        </w:rPr>
        <w:t>Выбор меню воскресного завтрака. Проектирование и изготовление бутербродов, горячих напитков, блюд из сырых и варёных овощей, яиц. Бутерброды. Инвентарь и посуда для приготовления бутербродов. Виды бутербродов. Способы нарезки продуктов для бутербродов. Требования к качеству готовых продуктов и условия их хранения.</w:t>
      </w:r>
    </w:p>
    <w:p w:rsidR="005C4AEE" w:rsidRDefault="005C4AEE">
      <w:pPr>
        <w:spacing w:line="19" w:lineRule="exact"/>
        <w:rPr>
          <w:sz w:val="20"/>
          <w:szCs w:val="20"/>
        </w:rPr>
      </w:pPr>
    </w:p>
    <w:p w:rsidR="005C4AEE" w:rsidRDefault="006E542E">
      <w:pPr>
        <w:spacing w:line="235" w:lineRule="auto"/>
        <w:ind w:left="260"/>
        <w:jc w:val="both"/>
        <w:rPr>
          <w:sz w:val="20"/>
          <w:szCs w:val="20"/>
        </w:rPr>
      </w:pPr>
      <w:r>
        <w:rPr>
          <w:rFonts w:eastAsia="Times New Roman"/>
          <w:sz w:val="28"/>
          <w:szCs w:val="28"/>
        </w:rPr>
        <w:t>Блюда из яиц. Значение яиц в питание человека. Способы определения доброкачественности яиц.</w:t>
      </w:r>
    </w:p>
    <w:p w:rsidR="005C4AEE" w:rsidRDefault="005C4AEE">
      <w:pPr>
        <w:spacing w:line="15" w:lineRule="exact"/>
        <w:rPr>
          <w:sz w:val="20"/>
          <w:szCs w:val="20"/>
        </w:rPr>
      </w:pPr>
    </w:p>
    <w:p w:rsidR="005C4AEE" w:rsidRDefault="006E542E">
      <w:pPr>
        <w:spacing w:line="236" w:lineRule="auto"/>
        <w:ind w:left="260"/>
        <w:jc w:val="both"/>
        <w:rPr>
          <w:sz w:val="20"/>
          <w:szCs w:val="20"/>
        </w:rPr>
      </w:pPr>
      <w:r>
        <w:rPr>
          <w:rFonts w:eastAsia="Times New Roman"/>
          <w:sz w:val="28"/>
          <w:szCs w:val="28"/>
        </w:rPr>
        <w:t>Салаты. Понятие о пищевых ценностей овощей. Санитарно - гигиенически е требования к обработки продуктов для салатов. Влияние способа обработки на пищевую ценность продукта.</w:t>
      </w:r>
    </w:p>
    <w:p w:rsidR="005C4AEE" w:rsidRDefault="005C4AEE">
      <w:pPr>
        <w:spacing w:line="15" w:lineRule="exact"/>
        <w:rPr>
          <w:sz w:val="20"/>
          <w:szCs w:val="20"/>
        </w:rPr>
      </w:pPr>
    </w:p>
    <w:p w:rsidR="005C4AEE" w:rsidRDefault="006E542E">
      <w:pPr>
        <w:spacing w:line="236" w:lineRule="auto"/>
        <w:ind w:left="260"/>
        <w:jc w:val="both"/>
        <w:rPr>
          <w:sz w:val="20"/>
          <w:szCs w:val="20"/>
        </w:rPr>
      </w:pPr>
      <w:r>
        <w:rPr>
          <w:rFonts w:eastAsia="Times New Roman"/>
          <w:sz w:val="28"/>
          <w:szCs w:val="28"/>
        </w:rPr>
        <w:t>Горячие напитки. Инвентарь и посуда для приготовления чая, кофе, какао. Требования предъявляемые к горячим напиткам. Оказание первой помощи при ожогах. Сервировка стола. Соблюдение правил этикета за столом.</w:t>
      </w:r>
    </w:p>
    <w:p w:rsidR="005C4AEE" w:rsidRDefault="005C4AEE">
      <w:pPr>
        <w:spacing w:line="9" w:lineRule="exact"/>
        <w:rPr>
          <w:sz w:val="20"/>
          <w:szCs w:val="20"/>
        </w:rPr>
      </w:pPr>
    </w:p>
    <w:p w:rsidR="005C4AEE" w:rsidRDefault="006E542E" w:rsidP="00810519">
      <w:pPr>
        <w:numPr>
          <w:ilvl w:val="0"/>
          <w:numId w:val="30"/>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Значение молока и кисломолочных продуктов в питание человека. Способы определения качества молока. Условия хранения молока и кисломолочных продуктов. Ассортимент кисломолочных продуктов и творожных продуктов. Виды круп и макаронных изделий . Технология приготовления крупяных рассыпчатых, вязких и жидких каш. Жидкости, используемые дляя приготовления каши. Правила приготовления каши и макаронных изделий.</w:t>
      </w:r>
    </w:p>
    <w:p w:rsidR="005C4AEE" w:rsidRDefault="005C4AEE">
      <w:pPr>
        <w:spacing w:line="16" w:lineRule="exact"/>
        <w:rPr>
          <w:sz w:val="20"/>
          <w:szCs w:val="20"/>
        </w:rPr>
      </w:pPr>
    </w:p>
    <w:p w:rsidR="005C4AEE" w:rsidRDefault="006E542E">
      <w:pPr>
        <w:spacing w:line="237" w:lineRule="auto"/>
        <w:ind w:left="260"/>
        <w:rPr>
          <w:sz w:val="20"/>
          <w:szCs w:val="20"/>
        </w:rPr>
      </w:pPr>
      <w:r>
        <w:rPr>
          <w:rFonts w:eastAsia="Times New Roman"/>
          <w:sz w:val="28"/>
          <w:szCs w:val="28"/>
        </w:rPr>
        <w:t>Пищевая ценность рыбы и нерыбных продуктов моря. Содержания в них белков, жиров, углеводов, витаминов. Признаки доброкачественной рыбы и правила хранения. Механическая и тепловая обработка рыбы. Требования к качеству готовых блюд. Маркировка консервов. Разработка меню ужина для семьи. Профессия повар.</w:t>
      </w:r>
    </w:p>
    <w:p w:rsidR="005C4AEE" w:rsidRDefault="005C4AEE">
      <w:pPr>
        <w:spacing w:line="334" w:lineRule="exact"/>
        <w:rPr>
          <w:sz w:val="20"/>
          <w:szCs w:val="20"/>
        </w:rPr>
      </w:pPr>
    </w:p>
    <w:p w:rsidR="005C4AEE" w:rsidRDefault="006E542E" w:rsidP="00810519">
      <w:pPr>
        <w:numPr>
          <w:ilvl w:val="0"/>
          <w:numId w:val="31"/>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ectPr w:rsidR="005C4AEE">
          <w:pgSz w:w="11900" w:h="16838"/>
          <w:pgMar w:top="275" w:right="846" w:bottom="535" w:left="1440" w:header="0" w:footer="0" w:gutter="0"/>
          <w:cols w:space="720" w:equalWidth="0">
            <w:col w:w="9620"/>
          </w:cols>
        </w:sectPr>
      </w:pPr>
    </w:p>
    <w:p w:rsidR="005C4AEE" w:rsidRDefault="006E542E">
      <w:pPr>
        <w:spacing w:line="237" w:lineRule="auto"/>
        <w:ind w:left="260"/>
        <w:jc w:val="both"/>
        <w:rPr>
          <w:sz w:val="20"/>
          <w:szCs w:val="20"/>
        </w:rPr>
      </w:pPr>
      <w:r>
        <w:rPr>
          <w:rFonts w:eastAsia="Times New Roman"/>
          <w:sz w:val="28"/>
          <w:szCs w:val="28"/>
        </w:rPr>
        <w:lastRenderedPageBreak/>
        <w:t>Последовательность механической обработки при приготовлении нескольких блюд из различных продуктов. Организация труда. Полуфабрикаты. Способы хранения пищевых продуктов.</w:t>
      </w:r>
    </w:p>
    <w:p w:rsidR="005C4AEE" w:rsidRDefault="005C4AEE">
      <w:pPr>
        <w:spacing w:line="13" w:lineRule="exact"/>
        <w:rPr>
          <w:sz w:val="20"/>
          <w:szCs w:val="20"/>
        </w:rPr>
      </w:pPr>
    </w:p>
    <w:p w:rsidR="005C4AEE" w:rsidRDefault="006E542E">
      <w:pPr>
        <w:spacing w:line="234" w:lineRule="auto"/>
        <w:ind w:left="260"/>
        <w:jc w:val="both"/>
        <w:rPr>
          <w:sz w:val="20"/>
          <w:szCs w:val="20"/>
        </w:rPr>
      </w:pPr>
      <w:r>
        <w:rPr>
          <w:rFonts w:eastAsia="Times New Roman"/>
          <w:sz w:val="28"/>
          <w:szCs w:val="28"/>
        </w:rPr>
        <w:t>Закуски. Их приготовление и украшение. Физиологическое назначение холодных закусок . Виды холодных закусок.</w:t>
      </w:r>
    </w:p>
    <w:p w:rsidR="005C4AEE" w:rsidRDefault="005C4AEE">
      <w:pPr>
        <w:spacing w:line="16" w:lineRule="exact"/>
        <w:rPr>
          <w:sz w:val="20"/>
          <w:szCs w:val="20"/>
        </w:rPr>
      </w:pPr>
    </w:p>
    <w:p w:rsidR="005C4AEE" w:rsidRDefault="006E542E">
      <w:pPr>
        <w:spacing w:line="238" w:lineRule="auto"/>
        <w:ind w:left="260"/>
        <w:jc w:val="both"/>
        <w:rPr>
          <w:sz w:val="20"/>
          <w:szCs w:val="20"/>
        </w:rPr>
      </w:pPr>
      <w:r>
        <w:rPr>
          <w:rFonts w:eastAsia="Times New Roman"/>
          <w:sz w:val="28"/>
          <w:szCs w:val="28"/>
        </w:rPr>
        <w:t>Мясо и мясные продукты. Значение мясных продуктов в питание. Сроки хранения мяса. Механизм обработки мяса. Инвентарь и оборудование , применяемые при механической и тепловой обработки. Виды домашней и сельскохозяйственной птицы и их кулинарное употребление. Схема разделки курицы. Оформление готовых блюд и подача их к столу. Значение супов в рационе питания. Десерт как завершение обеда. Виды десертов.</w:t>
      </w:r>
    </w:p>
    <w:p w:rsidR="005C4AEE" w:rsidRDefault="005C4AEE">
      <w:pPr>
        <w:spacing w:line="329" w:lineRule="exact"/>
        <w:rPr>
          <w:sz w:val="20"/>
          <w:szCs w:val="20"/>
        </w:rPr>
      </w:pPr>
    </w:p>
    <w:p w:rsidR="005C4AEE" w:rsidRDefault="006E542E">
      <w:pPr>
        <w:ind w:left="260"/>
        <w:rPr>
          <w:sz w:val="20"/>
          <w:szCs w:val="20"/>
        </w:rPr>
      </w:pPr>
      <w:r>
        <w:rPr>
          <w:rFonts w:eastAsia="Times New Roman"/>
          <w:b/>
          <w:bCs/>
          <w:sz w:val="28"/>
          <w:szCs w:val="28"/>
        </w:rPr>
        <w:t>Раздел 5. Создание из текстильных материалов.</w:t>
      </w:r>
    </w:p>
    <w:p w:rsidR="005C4AEE" w:rsidRDefault="006E542E">
      <w:pPr>
        <w:ind w:left="260"/>
        <w:rPr>
          <w:sz w:val="20"/>
          <w:szCs w:val="20"/>
        </w:rPr>
      </w:pPr>
      <w:r>
        <w:rPr>
          <w:rFonts w:eastAsia="Times New Roman"/>
          <w:b/>
          <w:bCs/>
          <w:sz w:val="28"/>
          <w:szCs w:val="28"/>
        </w:rPr>
        <w:t>Тема 5.1. Свойства текстильных материалов.</w:t>
      </w:r>
    </w:p>
    <w:p w:rsidR="005C4AEE" w:rsidRDefault="005C4AEE">
      <w:pPr>
        <w:spacing w:line="324" w:lineRule="exact"/>
        <w:rPr>
          <w:sz w:val="20"/>
          <w:szCs w:val="20"/>
        </w:rPr>
      </w:pPr>
    </w:p>
    <w:p w:rsidR="005C4AEE" w:rsidRDefault="006E542E" w:rsidP="00810519">
      <w:pPr>
        <w:numPr>
          <w:ilvl w:val="0"/>
          <w:numId w:val="32"/>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4" w:lineRule="auto"/>
        <w:ind w:left="260"/>
        <w:rPr>
          <w:sz w:val="20"/>
          <w:szCs w:val="20"/>
        </w:rPr>
      </w:pPr>
      <w:r>
        <w:rPr>
          <w:rFonts w:eastAsia="Times New Roman"/>
          <w:sz w:val="28"/>
          <w:szCs w:val="28"/>
        </w:rPr>
        <w:t>Классификация текстильных волокон. Способы их получения. Виды тканей и их свойства. Изготовление нитей и тканей в условиях прядильного, ткацкого</w:t>
      </w:r>
    </w:p>
    <w:p w:rsidR="005C4AEE" w:rsidRDefault="005C4AEE">
      <w:pPr>
        <w:spacing w:line="2" w:lineRule="exact"/>
        <w:rPr>
          <w:sz w:val="20"/>
          <w:szCs w:val="20"/>
        </w:rPr>
      </w:pPr>
    </w:p>
    <w:p w:rsidR="005C4AEE" w:rsidRDefault="006E542E" w:rsidP="00810519">
      <w:pPr>
        <w:numPr>
          <w:ilvl w:val="0"/>
          <w:numId w:val="33"/>
        </w:numPr>
        <w:tabs>
          <w:tab w:val="left" w:pos="480"/>
        </w:tabs>
        <w:ind w:left="480" w:hanging="218"/>
        <w:rPr>
          <w:rFonts w:eastAsia="Times New Roman"/>
          <w:sz w:val="28"/>
          <w:szCs w:val="28"/>
        </w:rPr>
      </w:pPr>
      <w:r>
        <w:rPr>
          <w:rFonts w:eastAsia="Times New Roman"/>
          <w:sz w:val="28"/>
          <w:szCs w:val="28"/>
        </w:rPr>
        <w:t>отделочного современного производства и в домашних условиях. Основная</w:t>
      </w:r>
    </w:p>
    <w:p w:rsidR="005C4AEE" w:rsidRDefault="005C4AEE">
      <w:pPr>
        <w:spacing w:line="13" w:lineRule="exact"/>
        <w:rPr>
          <w:rFonts w:eastAsia="Times New Roman"/>
          <w:sz w:val="28"/>
          <w:szCs w:val="28"/>
        </w:rPr>
      </w:pPr>
    </w:p>
    <w:p w:rsidR="005C4AEE" w:rsidRDefault="006E542E" w:rsidP="00810519">
      <w:pPr>
        <w:numPr>
          <w:ilvl w:val="0"/>
          <w:numId w:val="33"/>
        </w:numPr>
        <w:tabs>
          <w:tab w:val="left" w:pos="588"/>
        </w:tabs>
        <w:spacing w:line="237" w:lineRule="auto"/>
        <w:ind w:left="260" w:firstLine="2"/>
        <w:jc w:val="both"/>
        <w:rPr>
          <w:rFonts w:eastAsia="Times New Roman"/>
          <w:sz w:val="28"/>
          <w:szCs w:val="28"/>
        </w:rPr>
      </w:pPr>
      <w:r>
        <w:rPr>
          <w:rFonts w:eastAsia="Times New Roman"/>
          <w:sz w:val="28"/>
          <w:szCs w:val="28"/>
        </w:rPr>
        <w:t>уточная нити в ткани. Ткацкие переплетения. Лицевая и изнаночная стороны ткани. Виды и свойства текстильных материалов и волокон растительного происхождения. Ручные стежки и строчки при работе с тканями. Профессии оператор текстильного производства и ткач.</w:t>
      </w:r>
    </w:p>
    <w:p w:rsidR="005C4AEE" w:rsidRDefault="005C4AEE">
      <w:pPr>
        <w:spacing w:line="8" w:lineRule="exact"/>
        <w:rPr>
          <w:rFonts w:eastAsia="Times New Roman"/>
          <w:sz w:val="28"/>
          <w:szCs w:val="28"/>
        </w:rPr>
      </w:pPr>
    </w:p>
    <w:p w:rsidR="005C4AEE" w:rsidRDefault="006E542E">
      <w:pPr>
        <w:ind w:left="260"/>
        <w:rPr>
          <w:rFonts w:eastAsia="Times New Roman"/>
          <w:sz w:val="28"/>
          <w:szCs w:val="28"/>
        </w:rPr>
      </w:pPr>
      <w:r>
        <w:rPr>
          <w:rFonts w:eastAsia="Times New Roman"/>
          <w:b/>
          <w:bCs/>
          <w:sz w:val="28"/>
          <w:szCs w:val="28"/>
        </w:rPr>
        <w:t>6 класс.</w:t>
      </w:r>
    </w:p>
    <w:p w:rsidR="005C4AEE" w:rsidRDefault="005C4AEE">
      <w:pPr>
        <w:spacing w:line="8" w:lineRule="exact"/>
        <w:rPr>
          <w:rFonts w:eastAsia="Times New Roman"/>
          <w:sz w:val="28"/>
          <w:szCs w:val="28"/>
        </w:rPr>
      </w:pPr>
    </w:p>
    <w:p w:rsidR="005C4AEE" w:rsidRDefault="006E542E">
      <w:pPr>
        <w:spacing w:line="237" w:lineRule="auto"/>
        <w:ind w:left="260"/>
        <w:jc w:val="both"/>
        <w:rPr>
          <w:rFonts w:eastAsia="Times New Roman"/>
          <w:sz w:val="28"/>
          <w:szCs w:val="28"/>
        </w:rPr>
      </w:pPr>
      <w:r>
        <w:rPr>
          <w:rFonts w:eastAsia="Times New Roman"/>
          <w:sz w:val="28"/>
          <w:szCs w:val="28"/>
        </w:rPr>
        <w:t>Классификация текстильных химических волокон. Способы их получения. Виды и свойства искусственных и синтетических тканей. Вид нетканых материалов и химических волокон. Профессия оператор на производстве химических волокон.</w:t>
      </w:r>
    </w:p>
    <w:p w:rsidR="005C4AEE" w:rsidRDefault="005C4AEE">
      <w:pPr>
        <w:spacing w:line="330" w:lineRule="exact"/>
        <w:rPr>
          <w:sz w:val="20"/>
          <w:szCs w:val="20"/>
        </w:rPr>
      </w:pPr>
    </w:p>
    <w:p w:rsidR="005C4AEE" w:rsidRDefault="006E542E">
      <w:pPr>
        <w:ind w:left="260"/>
        <w:rPr>
          <w:sz w:val="20"/>
          <w:szCs w:val="20"/>
        </w:rPr>
      </w:pPr>
      <w:r>
        <w:rPr>
          <w:rFonts w:eastAsia="Times New Roman"/>
          <w:b/>
          <w:bCs/>
          <w:sz w:val="28"/>
          <w:szCs w:val="28"/>
        </w:rPr>
        <w:t>Тема 5.2. Графика, черчение.</w:t>
      </w:r>
    </w:p>
    <w:p w:rsidR="005C4AEE" w:rsidRDefault="005C4AEE">
      <w:pPr>
        <w:spacing w:line="330" w:lineRule="exact"/>
        <w:rPr>
          <w:sz w:val="20"/>
          <w:szCs w:val="20"/>
        </w:rPr>
      </w:pPr>
    </w:p>
    <w:p w:rsidR="005C4AEE" w:rsidRDefault="006E542E">
      <w:pPr>
        <w:spacing w:line="237" w:lineRule="auto"/>
        <w:ind w:left="260"/>
        <w:jc w:val="both"/>
        <w:rPr>
          <w:sz w:val="20"/>
          <w:szCs w:val="20"/>
        </w:rPr>
      </w:pPr>
      <w:r>
        <w:rPr>
          <w:rFonts w:eastAsia="Times New Roman"/>
          <w:b/>
          <w:bCs/>
          <w:sz w:val="28"/>
          <w:szCs w:val="28"/>
        </w:rPr>
        <w:t>5 класс.</w:t>
      </w:r>
      <w:r>
        <w:rPr>
          <w:rFonts w:eastAsia="Times New Roman"/>
          <w:sz w:val="28"/>
          <w:szCs w:val="28"/>
        </w:rPr>
        <w:t>Отличия технического рисунка,</w:t>
      </w:r>
      <w:r>
        <w:rPr>
          <w:rFonts w:eastAsia="Times New Roman"/>
          <w:b/>
          <w:bCs/>
          <w:sz w:val="28"/>
          <w:szCs w:val="28"/>
        </w:rPr>
        <w:t xml:space="preserve"> </w:t>
      </w:r>
      <w:r>
        <w:rPr>
          <w:rFonts w:eastAsia="Times New Roman"/>
          <w:sz w:val="28"/>
          <w:szCs w:val="28"/>
        </w:rPr>
        <w:t>эскиза и чертежа.</w:t>
      </w:r>
      <w:r>
        <w:rPr>
          <w:rFonts w:eastAsia="Times New Roman"/>
          <w:b/>
          <w:bCs/>
          <w:sz w:val="28"/>
          <w:szCs w:val="28"/>
        </w:rPr>
        <w:t xml:space="preserve"> </w:t>
      </w:r>
      <w:r>
        <w:rPr>
          <w:rFonts w:eastAsia="Times New Roman"/>
          <w:sz w:val="28"/>
          <w:szCs w:val="28"/>
        </w:rPr>
        <w:t>Изображение</w:t>
      </w:r>
      <w:r>
        <w:rPr>
          <w:rFonts w:eastAsia="Times New Roman"/>
          <w:b/>
          <w:bCs/>
          <w:sz w:val="28"/>
          <w:szCs w:val="28"/>
        </w:rPr>
        <w:t xml:space="preserve"> </w:t>
      </w:r>
      <w:r>
        <w:rPr>
          <w:rFonts w:eastAsia="Times New Roman"/>
          <w:sz w:val="28"/>
          <w:szCs w:val="28"/>
        </w:rPr>
        <w:t>изделий в увеличенном или уменьшенном виде. Масштаб. Чертёж как условное изображение изделие, выполненное по определённым правилам с помощью чертёжных инструментов. Линии чертежа.</w:t>
      </w:r>
    </w:p>
    <w:p w:rsidR="005C4AEE" w:rsidRDefault="005C4AEE">
      <w:pPr>
        <w:spacing w:line="9" w:lineRule="exact"/>
        <w:rPr>
          <w:sz w:val="20"/>
          <w:szCs w:val="20"/>
        </w:rPr>
      </w:pPr>
    </w:p>
    <w:p w:rsidR="005C4AEE" w:rsidRDefault="006E542E" w:rsidP="00810519">
      <w:pPr>
        <w:numPr>
          <w:ilvl w:val="0"/>
          <w:numId w:val="34"/>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о чертеже и выкройки швейного изделия. Инструменты и приспособления для изготовления выкройки. Определение размеров швейного изделия. Эскизы и чертежи плечевых изделий. Технологическая карта для изготовления плечевых изделий. Копирование готовой выкройки. Основные правила оформления чертежей.</w:t>
      </w:r>
    </w:p>
    <w:p w:rsidR="005C4AEE" w:rsidRDefault="005C4AEE">
      <w:pPr>
        <w:spacing w:line="5" w:lineRule="exact"/>
        <w:rPr>
          <w:sz w:val="20"/>
          <w:szCs w:val="20"/>
        </w:rPr>
      </w:pPr>
    </w:p>
    <w:p w:rsidR="005C4AEE" w:rsidRDefault="006E542E" w:rsidP="00810519">
      <w:pPr>
        <w:numPr>
          <w:ilvl w:val="0"/>
          <w:numId w:val="35"/>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6" w:lineRule="auto"/>
        <w:ind w:left="260"/>
        <w:jc w:val="both"/>
        <w:rPr>
          <w:sz w:val="20"/>
          <w:szCs w:val="20"/>
        </w:rPr>
      </w:pPr>
      <w:r>
        <w:rPr>
          <w:rFonts w:eastAsia="Times New Roman"/>
          <w:sz w:val="28"/>
          <w:szCs w:val="28"/>
        </w:rPr>
        <w:t>Основные правила оформления чертежа, технических рисунков, эскизов. Анализ формы предмета по чертежу. Схемы, технические карты, комплексные чертежи и эскизы несложных деталей и сборочных единиц.</w:t>
      </w:r>
    </w:p>
    <w:p w:rsidR="005C4AEE" w:rsidRDefault="005C4AEE">
      <w:pPr>
        <w:spacing w:line="15" w:lineRule="exact"/>
        <w:rPr>
          <w:sz w:val="20"/>
          <w:szCs w:val="20"/>
        </w:rPr>
      </w:pPr>
    </w:p>
    <w:p w:rsidR="005C4AEE" w:rsidRDefault="006E542E">
      <w:pPr>
        <w:spacing w:line="237" w:lineRule="auto"/>
        <w:ind w:left="260"/>
        <w:jc w:val="both"/>
        <w:rPr>
          <w:sz w:val="20"/>
          <w:szCs w:val="20"/>
        </w:rPr>
      </w:pPr>
      <w:r>
        <w:rPr>
          <w:rFonts w:eastAsia="Times New Roman"/>
          <w:sz w:val="28"/>
          <w:szCs w:val="28"/>
        </w:rPr>
        <w:t>Чертёж швейного изделия в масштабе 1:4 и в натуральную величину по своим меркам или заданным размерам. Копирование готовой выкройки. Рисунки, эскизы и чертежи поясного швейного изделия.</w:t>
      </w:r>
    </w:p>
    <w:p w:rsidR="005C4AEE" w:rsidRDefault="005C4AEE">
      <w:pPr>
        <w:sectPr w:rsidR="005C4AEE">
          <w:pgSz w:w="11900" w:h="16838"/>
          <w:pgMar w:top="289" w:right="846" w:bottom="540" w:left="1440" w:header="0" w:footer="0" w:gutter="0"/>
          <w:cols w:space="720" w:equalWidth="0">
            <w:col w:w="9620"/>
          </w:cols>
        </w:sectPr>
      </w:pPr>
    </w:p>
    <w:p w:rsidR="005C4AEE" w:rsidRDefault="006E542E">
      <w:pPr>
        <w:ind w:left="260"/>
        <w:rPr>
          <w:sz w:val="20"/>
          <w:szCs w:val="20"/>
        </w:rPr>
      </w:pPr>
      <w:r>
        <w:rPr>
          <w:rFonts w:eastAsia="Times New Roman"/>
          <w:b/>
          <w:bCs/>
          <w:sz w:val="28"/>
          <w:szCs w:val="28"/>
        </w:rPr>
        <w:lastRenderedPageBreak/>
        <w:t>Тема 5.3. Швейная машина.</w:t>
      </w:r>
    </w:p>
    <w:p w:rsidR="005C4AEE" w:rsidRDefault="005C4AEE">
      <w:pPr>
        <w:spacing w:line="324" w:lineRule="exact"/>
        <w:rPr>
          <w:sz w:val="20"/>
          <w:szCs w:val="20"/>
        </w:rPr>
      </w:pPr>
    </w:p>
    <w:p w:rsidR="005C4AEE" w:rsidRDefault="006E542E" w:rsidP="00810519">
      <w:pPr>
        <w:numPr>
          <w:ilvl w:val="0"/>
          <w:numId w:val="36"/>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Швейные машиныcручным и электрическим приводом. Основные узлы швейной машины. Организация рабочего места для выполнения швейных работ. Подготовка швейной машины к работе. Неполадки, связанные с неправильной заправкой нитки. Приёмы работы на швейной машины. Назначение и правила использования регулирующих механизмов. Безопасные приёмы труда при работе на швейной машине.</w:t>
      </w:r>
    </w:p>
    <w:p w:rsidR="005C4AEE" w:rsidRDefault="005C4AEE">
      <w:pPr>
        <w:spacing w:line="8" w:lineRule="exact"/>
        <w:rPr>
          <w:sz w:val="20"/>
          <w:szCs w:val="20"/>
        </w:rPr>
      </w:pPr>
    </w:p>
    <w:p w:rsidR="005C4AEE" w:rsidRDefault="006E542E" w:rsidP="00810519">
      <w:pPr>
        <w:numPr>
          <w:ilvl w:val="0"/>
          <w:numId w:val="37"/>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Устройство швейной машинной иглы. Виды машинных игл. Установка машинной иглы. Неполадки, связанные с неправильной установкой машинной иглы, её поломка. Замена машинной иглы. Дефекты машиной строчки. Назначение и правила использования регулятора натяжения верхней нитки. Приспособления к швейной машине. Обмётывание петель и пришивание пуговиц с помощью швейной машины. Уход а швейной машиной.</w:t>
      </w:r>
    </w:p>
    <w:p w:rsidR="005C4AEE" w:rsidRDefault="005C4AEE">
      <w:pPr>
        <w:spacing w:line="332" w:lineRule="exact"/>
        <w:rPr>
          <w:sz w:val="20"/>
          <w:szCs w:val="20"/>
        </w:rPr>
      </w:pPr>
    </w:p>
    <w:p w:rsidR="005C4AEE" w:rsidRDefault="006E542E">
      <w:pPr>
        <w:ind w:left="260"/>
        <w:rPr>
          <w:sz w:val="20"/>
          <w:szCs w:val="20"/>
        </w:rPr>
      </w:pPr>
      <w:r>
        <w:rPr>
          <w:rFonts w:eastAsia="Times New Roman"/>
          <w:b/>
          <w:bCs/>
          <w:sz w:val="28"/>
          <w:szCs w:val="28"/>
        </w:rPr>
        <w:t>Тема 5.4. Конструирование и моделирование швейных изделий.</w:t>
      </w:r>
    </w:p>
    <w:p w:rsidR="005C4AEE" w:rsidRDefault="005C4AEE">
      <w:pPr>
        <w:spacing w:line="321" w:lineRule="exact"/>
        <w:rPr>
          <w:sz w:val="20"/>
          <w:szCs w:val="20"/>
        </w:rPr>
      </w:pPr>
    </w:p>
    <w:p w:rsidR="005C4AEE" w:rsidRDefault="006E542E" w:rsidP="00810519">
      <w:pPr>
        <w:numPr>
          <w:ilvl w:val="0"/>
          <w:numId w:val="38"/>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о чертеже и выкройки швейного изделия. Инструменты и приспособления для изготовления выкройки. Определение размеров швейного изделия. Расположение конструктивных линий фигуры. Снятие мерок. Особенности построения выкроек передника, фартука – сарафана. Понятие о моделирование швейных изделий. Художественное и техническое моделирование. Производство швейного изделия.</w:t>
      </w:r>
    </w:p>
    <w:p w:rsidR="005C4AEE" w:rsidRDefault="005C4AEE">
      <w:pPr>
        <w:spacing w:line="8" w:lineRule="exact"/>
        <w:rPr>
          <w:sz w:val="20"/>
          <w:szCs w:val="20"/>
        </w:rPr>
      </w:pPr>
    </w:p>
    <w:p w:rsidR="005C4AEE" w:rsidRDefault="006E542E" w:rsidP="00810519">
      <w:pPr>
        <w:numPr>
          <w:ilvl w:val="0"/>
          <w:numId w:val="39"/>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о плечевом швейном изделии. Одежда с цельнокроеным и втачным рукавом. Определения размеров фигуры человека. Снятие мерок для изготовления плечевого изделия. Понятие о моделирование . Приёмы изготовления выкроек. Подготовка к ткани к раскрою. Моделирование формы выреза горловины изделия, плечевого изделия с застёшкой на пуговицах, отрезной плечевой одежды. Приём изготовления выкроек дополнительных деталей изделия. Подготовка выкройки к раскрою. Профессия художник по костюму, модельер – конструктор, художник – модельер.</w:t>
      </w:r>
    </w:p>
    <w:p w:rsidR="005C4AEE" w:rsidRDefault="005C4AEE">
      <w:pPr>
        <w:spacing w:line="15" w:lineRule="exact"/>
        <w:rPr>
          <w:sz w:val="20"/>
          <w:szCs w:val="20"/>
        </w:rPr>
      </w:pPr>
    </w:p>
    <w:p w:rsidR="005C4AEE" w:rsidRDefault="006E542E" w:rsidP="00810519">
      <w:pPr>
        <w:numPr>
          <w:ilvl w:val="0"/>
          <w:numId w:val="40"/>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о поясной одежде. Виды поясной одежды. Конструкции юбок, брюк. Снятие мерок для изготовления поясной одежды. Построение чертежа прямой юбки или брюк. Составление технологических карт. Приёмы моделирование поясной одежды. Моделирование юбки. Получение выкройки швейного изделия и пакета готовых выкроек, журнала мод. Профессия художник по костюму и текстилю.</w:t>
      </w:r>
    </w:p>
    <w:p w:rsidR="005C4AEE" w:rsidRDefault="005C4AEE">
      <w:pPr>
        <w:spacing w:line="329" w:lineRule="exact"/>
        <w:rPr>
          <w:sz w:val="20"/>
          <w:szCs w:val="20"/>
        </w:rPr>
      </w:pPr>
    </w:p>
    <w:p w:rsidR="005C4AEE" w:rsidRDefault="006E542E">
      <w:pPr>
        <w:ind w:left="260"/>
        <w:rPr>
          <w:sz w:val="20"/>
          <w:szCs w:val="20"/>
        </w:rPr>
      </w:pPr>
      <w:r>
        <w:rPr>
          <w:rFonts w:eastAsia="Times New Roman"/>
          <w:b/>
          <w:bCs/>
          <w:sz w:val="28"/>
          <w:szCs w:val="28"/>
        </w:rPr>
        <w:t>Тема 5.5. Технологии изготовления швейных изделий.</w:t>
      </w:r>
    </w:p>
    <w:p w:rsidR="005C4AEE" w:rsidRDefault="005C4AEE">
      <w:pPr>
        <w:spacing w:line="8" w:lineRule="exact"/>
        <w:rPr>
          <w:sz w:val="20"/>
          <w:szCs w:val="20"/>
        </w:rPr>
      </w:pPr>
    </w:p>
    <w:p w:rsidR="005C4AEE" w:rsidRDefault="006E542E">
      <w:pPr>
        <w:spacing w:line="237" w:lineRule="auto"/>
        <w:ind w:left="260"/>
        <w:jc w:val="both"/>
        <w:rPr>
          <w:sz w:val="20"/>
          <w:szCs w:val="20"/>
        </w:rPr>
      </w:pPr>
      <w:r>
        <w:rPr>
          <w:rFonts w:eastAsia="Times New Roman"/>
          <w:sz w:val="28"/>
          <w:szCs w:val="28"/>
        </w:rPr>
        <w:t>Подготовка ткани к раскрою. Раскладка выкроек на ткань с учётом направления долевой нити. Инструменты и приспособления для раскроя. Выкраивания деталей выкройки. Понятие о стежке, строчки, шве.</w:t>
      </w:r>
    </w:p>
    <w:p w:rsidR="005C4AEE" w:rsidRDefault="005C4AEE">
      <w:pPr>
        <w:sectPr w:rsidR="005C4AEE">
          <w:pgSz w:w="11900" w:h="16838"/>
          <w:pgMar w:top="280" w:right="846" w:bottom="218" w:left="1440" w:header="0" w:footer="0" w:gutter="0"/>
          <w:cols w:space="720" w:equalWidth="0">
            <w:col w:w="9620"/>
          </w:cols>
        </w:sectPr>
      </w:pPr>
    </w:p>
    <w:p w:rsidR="005C4AEE" w:rsidRDefault="006E542E">
      <w:pPr>
        <w:spacing w:line="234" w:lineRule="auto"/>
        <w:ind w:left="260"/>
        <w:rPr>
          <w:sz w:val="20"/>
          <w:szCs w:val="20"/>
        </w:rPr>
      </w:pPr>
      <w:r>
        <w:rPr>
          <w:rFonts w:eastAsia="Times New Roman"/>
          <w:sz w:val="28"/>
          <w:szCs w:val="28"/>
        </w:rPr>
        <w:lastRenderedPageBreak/>
        <w:t>Инструменты и приспособления для ручных и машинных работ. Ручные и машинные швы. Изготовление швейного изделия. Оборудование для влажно</w:t>
      </w:r>
    </w:p>
    <w:p w:rsidR="005C4AEE" w:rsidRDefault="005C4AEE">
      <w:pPr>
        <w:spacing w:line="18" w:lineRule="exact"/>
        <w:rPr>
          <w:sz w:val="20"/>
          <w:szCs w:val="20"/>
        </w:rPr>
      </w:pPr>
    </w:p>
    <w:p w:rsidR="005C4AEE" w:rsidRDefault="006E542E">
      <w:pPr>
        <w:spacing w:line="236" w:lineRule="auto"/>
        <w:ind w:left="260"/>
        <w:jc w:val="both"/>
        <w:rPr>
          <w:sz w:val="20"/>
          <w:szCs w:val="20"/>
        </w:rPr>
      </w:pPr>
      <w:r>
        <w:rPr>
          <w:rFonts w:eastAsia="Times New Roman"/>
          <w:sz w:val="28"/>
          <w:szCs w:val="28"/>
        </w:rPr>
        <w:t>– тепловой обработки. Основные операции влажно – тепловой обработки. Подготовка и примерка изделия. Устранение дефектов после примерки. Профессия закройщик и портной.</w:t>
      </w:r>
    </w:p>
    <w:p w:rsidR="005C4AEE" w:rsidRDefault="005C4AEE">
      <w:pPr>
        <w:spacing w:line="328" w:lineRule="exact"/>
        <w:rPr>
          <w:sz w:val="20"/>
          <w:szCs w:val="20"/>
        </w:rPr>
      </w:pPr>
    </w:p>
    <w:p w:rsidR="005C4AEE" w:rsidRDefault="006E542E">
      <w:pPr>
        <w:ind w:left="260"/>
        <w:rPr>
          <w:sz w:val="20"/>
          <w:szCs w:val="20"/>
        </w:rPr>
      </w:pPr>
      <w:r>
        <w:rPr>
          <w:rFonts w:eastAsia="Times New Roman"/>
          <w:b/>
          <w:bCs/>
          <w:sz w:val="28"/>
          <w:szCs w:val="28"/>
        </w:rPr>
        <w:t>Радел 6. Художественные ремёсла.</w:t>
      </w:r>
    </w:p>
    <w:p w:rsidR="005C4AEE" w:rsidRDefault="005C4AEE">
      <w:pPr>
        <w:spacing w:line="324" w:lineRule="exact"/>
        <w:rPr>
          <w:sz w:val="20"/>
          <w:szCs w:val="20"/>
        </w:rPr>
      </w:pPr>
    </w:p>
    <w:p w:rsidR="005C4AEE" w:rsidRDefault="006E542E" w:rsidP="00810519">
      <w:pPr>
        <w:numPr>
          <w:ilvl w:val="0"/>
          <w:numId w:val="41"/>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7" w:lineRule="auto"/>
        <w:ind w:left="260"/>
        <w:jc w:val="both"/>
        <w:rPr>
          <w:sz w:val="20"/>
          <w:szCs w:val="20"/>
        </w:rPr>
      </w:pPr>
      <w:r>
        <w:rPr>
          <w:rFonts w:eastAsia="Times New Roman"/>
          <w:sz w:val="28"/>
          <w:szCs w:val="28"/>
        </w:rPr>
        <w:t>Декоративно – прикладное искусство, его виды и многообразие. Местные художественные промыслы. Способы украшения одежды. Изготовление сувениров. Инструменты и приспособления, применяемые в традиционных художественных ремёслах. Назначение декоративно – прикладных изделий.</w:t>
      </w:r>
    </w:p>
    <w:p w:rsidR="005C4AEE" w:rsidRDefault="005C4AEE">
      <w:pPr>
        <w:spacing w:line="15" w:lineRule="exact"/>
        <w:rPr>
          <w:sz w:val="20"/>
          <w:szCs w:val="20"/>
        </w:rPr>
      </w:pPr>
    </w:p>
    <w:p w:rsidR="005C4AEE" w:rsidRDefault="006E542E">
      <w:pPr>
        <w:spacing w:line="238" w:lineRule="auto"/>
        <w:ind w:left="260"/>
        <w:jc w:val="both"/>
        <w:rPr>
          <w:sz w:val="20"/>
          <w:szCs w:val="20"/>
        </w:rPr>
      </w:pPr>
      <w:r>
        <w:rPr>
          <w:rFonts w:eastAsia="Times New Roman"/>
          <w:sz w:val="28"/>
          <w:szCs w:val="28"/>
        </w:rPr>
        <w:t>Лоскутное шитьё, как вид рукоделия. Возможности лоскутной пластики, её связь с направлением современной моды. Материалы для лоскутной пластики. Подготовка ткани к работе. Инструменты, приспособления, шаблоны для выполнения элементов орнамента. Технология соединения деталей между собой. Использования прокладочных материалов. Аппликация и стёжка в лоскутном шитье. Обработка срезов лоскутного изделия.</w:t>
      </w:r>
    </w:p>
    <w:p w:rsidR="005C4AEE" w:rsidRDefault="005C4AEE">
      <w:pPr>
        <w:spacing w:line="10" w:lineRule="exact"/>
        <w:rPr>
          <w:sz w:val="20"/>
          <w:szCs w:val="20"/>
        </w:rPr>
      </w:pPr>
    </w:p>
    <w:p w:rsidR="005C4AEE" w:rsidRDefault="006E542E" w:rsidP="00810519">
      <w:pPr>
        <w:numPr>
          <w:ilvl w:val="0"/>
          <w:numId w:val="42"/>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6" w:lineRule="auto"/>
        <w:ind w:left="260"/>
        <w:jc w:val="both"/>
        <w:rPr>
          <w:sz w:val="20"/>
          <w:szCs w:val="20"/>
        </w:rPr>
      </w:pPr>
      <w:r>
        <w:rPr>
          <w:rFonts w:eastAsia="Times New Roman"/>
          <w:sz w:val="28"/>
          <w:szCs w:val="28"/>
        </w:rPr>
        <w:t>Понятие композиции. Правила, приёмы и средства композиции. Симметрия и асимметрия. Понятие орнамента. Символика в орнаменте. Стилизация реальных форм. Варианты орнаментов и цветовые сочетания.</w:t>
      </w:r>
    </w:p>
    <w:p w:rsidR="005C4AEE" w:rsidRDefault="005C4AEE">
      <w:pPr>
        <w:spacing w:line="15" w:lineRule="exact"/>
        <w:rPr>
          <w:sz w:val="20"/>
          <w:szCs w:val="20"/>
        </w:rPr>
      </w:pPr>
    </w:p>
    <w:p w:rsidR="005C4AEE" w:rsidRDefault="006E542E">
      <w:pPr>
        <w:spacing w:line="238" w:lineRule="auto"/>
        <w:ind w:left="260"/>
        <w:jc w:val="both"/>
        <w:rPr>
          <w:sz w:val="20"/>
          <w:szCs w:val="20"/>
        </w:rPr>
      </w:pPr>
      <w:r>
        <w:rPr>
          <w:rFonts w:eastAsia="Times New Roman"/>
          <w:sz w:val="28"/>
          <w:szCs w:val="28"/>
        </w:rPr>
        <w:t>Подготовка к вышиванию. Подготовка ткани и ниток. Перевод рисунка на ткань Правила безопасной работы при вышивании. Санитарно – гигиенические условия для вышивания. Техника вышивания. Вышивка бисером, бусами и стеклярусом. Преимущества использование пялец при вышивании.</w:t>
      </w:r>
    </w:p>
    <w:p w:rsidR="005C4AEE" w:rsidRDefault="005C4AEE">
      <w:pPr>
        <w:spacing w:line="5" w:lineRule="exact"/>
        <w:rPr>
          <w:sz w:val="20"/>
          <w:szCs w:val="20"/>
        </w:rPr>
      </w:pPr>
    </w:p>
    <w:p w:rsidR="005C4AEE" w:rsidRDefault="006E542E" w:rsidP="00810519">
      <w:pPr>
        <w:numPr>
          <w:ilvl w:val="0"/>
          <w:numId w:val="43"/>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Краткие сведения из истории вязанию. Материалы и инструменты для вязания. Виды крючков в зависимости от толщины ниток и вида изделия. Организация рабочего места для вязания. Расчёт количества петель для изделия. Условные обозначения при вязании крючком. Вязание полотна. Вязание по кругу.</w:t>
      </w:r>
    </w:p>
    <w:p w:rsidR="005C4AEE" w:rsidRDefault="005C4AEE">
      <w:pPr>
        <w:spacing w:line="15" w:lineRule="exact"/>
        <w:rPr>
          <w:sz w:val="20"/>
          <w:szCs w:val="20"/>
        </w:rPr>
      </w:pPr>
    </w:p>
    <w:p w:rsidR="005C4AEE" w:rsidRDefault="006E542E">
      <w:pPr>
        <w:spacing w:line="234" w:lineRule="auto"/>
        <w:ind w:left="260"/>
        <w:jc w:val="both"/>
        <w:rPr>
          <w:sz w:val="20"/>
          <w:szCs w:val="20"/>
        </w:rPr>
      </w:pPr>
      <w:r>
        <w:rPr>
          <w:rFonts w:eastAsia="Times New Roman"/>
          <w:sz w:val="28"/>
          <w:szCs w:val="28"/>
        </w:rPr>
        <w:t>Отпаривание и сборка готового изделия. Основные виды петель привязании крючком.</w:t>
      </w:r>
    </w:p>
    <w:p w:rsidR="005C4AEE" w:rsidRDefault="005C4AEE">
      <w:pPr>
        <w:spacing w:line="15" w:lineRule="exact"/>
        <w:rPr>
          <w:sz w:val="20"/>
          <w:szCs w:val="20"/>
        </w:rPr>
      </w:pPr>
    </w:p>
    <w:p w:rsidR="005C4AEE" w:rsidRDefault="006E542E">
      <w:pPr>
        <w:spacing w:line="237" w:lineRule="auto"/>
        <w:ind w:left="260"/>
        <w:jc w:val="both"/>
        <w:rPr>
          <w:sz w:val="20"/>
          <w:szCs w:val="20"/>
        </w:rPr>
      </w:pPr>
      <w:r>
        <w:rPr>
          <w:rFonts w:eastAsia="Times New Roman"/>
          <w:sz w:val="28"/>
          <w:szCs w:val="28"/>
        </w:rPr>
        <w:t>Вязание спицами узоров из лицевых и изнаночных петель. Кромочные, лицевые и изнаночные петли. Вязание цветных узоров. Создание схем для вязания с помощью компьютера. Профессия вязальщица текстильно – галантерейных изделий.</w:t>
      </w:r>
    </w:p>
    <w:p w:rsidR="005C4AEE" w:rsidRDefault="005C4AEE">
      <w:pPr>
        <w:spacing w:line="330" w:lineRule="exact"/>
        <w:rPr>
          <w:sz w:val="20"/>
          <w:szCs w:val="20"/>
        </w:rPr>
      </w:pPr>
    </w:p>
    <w:p w:rsidR="005C4AEE" w:rsidRDefault="006E542E">
      <w:pPr>
        <w:ind w:left="260"/>
        <w:rPr>
          <w:sz w:val="20"/>
          <w:szCs w:val="20"/>
        </w:rPr>
      </w:pPr>
      <w:r>
        <w:rPr>
          <w:rFonts w:eastAsia="Times New Roman"/>
          <w:b/>
          <w:bCs/>
          <w:sz w:val="28"/>
          <w:szCs w:val="28"/>
        </w:rPr>
        <w:t>Раздел 7. Электротехника.</w:t>
      </w:r>
    </w:p>
    <w:p w:rsidR="005C4AEE" w:rsidRDefault="005C4AEE">
      <w:pPr>
        <w:spacing w:line="322" w:lineRule="exact"/>
        <w:rPr>
          <w:sz w:val="20"/>
          <w:szCs w:val="20"/>
        </w:rPr>
      </w:pPr>
    </w:p>
    <w:p w:rsidR="005C4AEE" w:rsidRDefault="006E542E">
      <w:pPr>
        <w:ind w:left="260"/>
        <w:rPr>
          <w:sz w:val="20"/>
          <w:szCs w:val="20"/>
        </w:rPr>
      </w:pPr>
      <w:r>
        <w:rPr>
          <w:rFonts w:eastAsia="Times New Roman"/>
          <w:b/>
          <w:bCs/>
          <w:sz w:val="28"/>
          <w:szCs w:val="28"/>
        </w:rPr>
        <w:t>Тема7.1. Источники, приёмники и проводники электрического тока.</w:t>
      </w:r>
    </w:p>
    <w:p w:rsidR="005C4AEE" w:rsidRDefault="005C4AEE">
      <w:pPr>
        <w:spacing w:line="321" w:lineRule="exact"/>
        <w:rPr>
          <w:sz w:val="20"/>
          <w:szCs w:val="20"/>
        </w:rPr>
      </w:pPr>
    </w:p>
    <w:p w:rsidR="005C4AEE" w:rsidRDefault="006E542E" w:rsidP="00810519">
      <w:pPr>
        <w:numPr>
          <w:ilvl w:val="0"/>
          <w:numId w:val="44"/>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11" w:lineRule="exact"/>
        <w:rPr>
          <w:sz w:val="20"/>
          <w:szCs w:val="20"/>
        </w:rPr>
      </w:pPr>
    </w:p>
    <w:p w:rsidR="005C4AEE" w:rsidRDefault="006E542E">
      <w:pPr>
        <w:spacing w:line="234" w:lineRule="auto"/>
        <w:ind w:left="260"/>
        <w:rPr>
          <w:sz w:val="20"/>
          <w:szCs w:val="20"/>
        </w:rPr>
      </w:pPr>
      <w:r>
        <w:rPr>
          <w:rFonts w:eastAsia="Times New Roman"/>
          <w:sz w:val="28"/>
          <w:szCs w:val="28"/>
        </w:rPr>
        <w:t>Источники, приёмники и проводники электрического тока. Предоставления об элементарных устройствах, выполняющих задачу по преобразованию</w:t>
      </w:r>
    </w:p>
    <w:p w:rsidR="005C4AEE" w:rsidRDefault="005C4AEE">
      <w:pPr>
        <w:sectPr w:rsidR="005C4AEE">
          <w:pgSz w:w="11900" w:h="16838"/>
          <w:pgMar w:top="289" w:right="846" w:bottom="220" w:left="1440" w:header="0" w:footer="0" w:gutter="0"/>
          <w:cols w:space="720" w:equalWidth="0">
            <w:col w:w="9620"/>
          </w:cols>
        </w:sectPr>
      </w:pPr>
    </w:p>
    <w:p w:rsidR="005C4AEE" w:rsidRDefault="006E542E">
      <w:pPr>
        <w:spacing w:line="238" w:lineRule="auto"/>
        <w:ind w:left="260"/>
        <w:jc w:val="both"/>
        <w:rPr>
          <w:sz w:val="20"/>
          <w:szCs w:val="20"/>
        </w:rPr>
      </w:pPr>
      <w:r>
        <w:rPr>
          <w:rFonts w:eastAsia="Times New Roman"/>
          <w:sz w:val="28"/>
          <w:szCs w:val="28"/>
        </w:rPr>
        <w:lastRenderedPageBreak/>
        <w:t>энергии и передаче её от предшествующего элемента к последующему. Влиянию электротехнических и электронных приборов и устройств на здоровье человека. Пути экономики электроэнергии. Элементы автоматических и бытовых электротехнических устройств. Датчики в системе автоматического контроля. Правила безопасной работы с электроустановками и при выполнении электромонтажных работ.</w:t>
      </w:r>
    </w:p>
    <w:p w:rsidR="005C4AEE" w:rsidRDefault="005C4AEE">
      <w:pPr>
        <w:spacing w:line="17" w:lineRule="exact"/>
        <w:rPr>
          <w:sz w:val="20"/>
          <w:szCs w:val="20"/>
        </w:rPr>
      </w:pPr>
    </w:p>
    <w:p w:rsidR="005C4AEE" w:rsidRDefault="006E542E">
      <w:pPr>
        <w:spacing w:line="234" w:lineRule="auto"/>
        <w:ind w:left="260"/>
        <w:jc w:val="both"/>
        <w:rPr>
          <w:sz w:val="20"/>
          <w:szCs w:val="20"/>
        </w:rPr>
      </w:pPr>
      <w:r>
        <w:rPr>
          <w:rFonts w:eastAsia="Times New Roman"/>
          <w:sz w:val="28"/>
          <w:szCs w:val="28"/>
        </w:rPr>
        <w:t>Профессии, связанные с производством, эксплуатации и обслуживанием электротехнических установок.</w:t>
      </w:r>
    </w:p>
    <w:p w:rsidR="005C4AEE" w:rsidRDefault="005C4AEE">
      <w:pPr>
        <w:spacing w:line="9" w:lineRule="exact"/>
        <w:rPr>
          <w:sz w:val="20"/>
          <w:szCs w:val="20"/>
        </w:rPr>
      </w:pPr>
    </w:p>
    <w:p w:rsidR="005C4AEE" w:rsidRDefault="006E542E" w:rsidP="00810519">
      <w:pPr>
        <w:numPr>
          <w:ilvl w:val="0"/>
          <w:numId w:val="45"/>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Предоставление об элементарных устройствах, участвующих в преобразовании энергии и передаче её от предшествующего элемента к последующему. Схема квартирной электропроводки. Работа счётчика учёта потреблённой электроэнергии. Влияние электротехнических и электронных приборов на здоровье человека. Правила безопасной работы с электроустановками и при электромонтажных работ.</w:t>
      </w:r>
    </w:p>
    <w:p w:rsidR="005C4AEE" w:rsidRDefault="005C4AEE">
      <w:pPr>
        <w:spacing w:line="330" w:lineRule="exact"/>
        <w:rPr>
          <w:sz w:val="20"/>
          <w:szCs w:val="20"/>
        </w:rPr>
      </w:pPr>
    </w:p>
    <w:p w:rsidR="005C4AEE" w:rsidRDefault="006E542E">
      <w:pPr>
        <w:ind w:left="260"/>
        <w:rPr>
          <w:sz w:val="20"/>
          <w:szCs w:val="20"/>
        </w:rPr>
      </w:pPr>
      <w:r>
        <w:rPr>
          <w:rFonts w:eastAsia="Times New Roman"/>
          <w:b/>
          <w:bCs/>
          <w:sz w:val="28"/>
          <w:szCs w:val="28"/>
        </w:rPr>
        <w:t>Тема 7.3. Бытовые электроприборы.</w:t>
      </w:r>
    </w:p>
    <w:p w:rsidR="005C4AEE" w:rsidRDefault="005C4AEE">
      <w:pPr>
        <w:spacing w:line="330" w:lineRule="exact"/>
        <w:rPr>
          <w:sz w:val="20"/>
          <w:szCs w:val="20"/>
        </w:rPr>
      </w:pPr>
    </w:p>
    <w:p w:rsidR="005C4AEE" w:rsidRDefault="006E542E">
      <w:pPr>
        <w:spacing w:line="238" w:lineRule="auto"/>
        <w:ind w:left="260"/>
        <w:jc w:val="both"/>
        <w:rPr>
          <w:sz w:val="20"/>
          <w:szCs w:val="20"/>
        </w:rPr>
      </w:pPr>
      <w:r>
        <w:rPr>
          <w:rFonts w:eastAsia="Times New Roman"/>
          <w:b/>
          <w:bCs/>
          <w:sz w:val="28"/>
          <w:szCs w:val="28"/>
        </w:rPr>
        <w:t xml:space="preserve">5 класс. </w:t>
      </w:r>
      <w:r>
        <w:rPr>
          <w:rFonts w:eastAsia="Times New Roman"/>
          <w:sz w:val="28"/>
          <w:szCs w:val="28"/>
        </w:rPr>
        <w:t>Электроосветительные и электронагревательных приборов их</w:t>
      </w:r>
      <w:r>
        <w:rPr>
          <w:rFonts w:eastAsia="Times New Roman"/>
          <w:b/>
          <w:bCs/>
          <w:sz w:val="28"/>
          <w:szCs w:val="28"/>
        </w:rPr>
        <w:t xml:space="preserve"> </w:t>
      </w:r>
      <w:r>
        <w:rPr>
          <w:rFonts w:eastAsia="Times New Roman"/>
          <w:sz w:val="28"/>
          <w:szCs w:val="28"/>
        </w:rPr>
        <w:t>безопасная эксплуатация. Бытовые светильники. Различные виды ламп. Технические характеристики ламп накаливания. Электробытовые приборы. Пути экономии электрической энергии в быту. Общие сведения об СВЧ – печах и о правилах их эксплуатации. Общие сведения о принципе работы, видах и правилах эксплуатации бытовых холодильников и стиральных машин. Цифровые приборы. Правила безопасного пользования бытовыми электроприборами.</w:t>
      </w:r>
    </w:p>
    <w:p w:rsidR="005C4AEE" w:rsidRDefault="005C4AEE">
      <w:pPr>
        <w:spacing w:line="8" w:lineRule="exact"/>
        <w:rPr>
          <w:sz w:val="20"/>
          <w:szCs w:val="20"/>
        </w:rPr>
      </w:pPr>
    </w:p>
    <w:p w:rsidR="005C4AEE" w:rsidRDefault="006E542E" w:rsidP="00810519">
      <w:pPr>
        <w:numPr>
          <w:ilvl w:val="0"/>
          <w:numId w:val="46"/>
        </w:numPr>
        <w:tabs>
          <w:tab w:val="left" w:pos="480"/>
        </w:tabs>
        <w:ind w:left="480" w:hanging="218"/>
        <w:rPr>
          <w:rFonts w:eastAsia="Times New Roman"/>
          <w:b/>
          <w:bCs/>
          <w:sz w:val="28"/>
          <w:szCs w:val="28"/>
        </w:rPr>
      </w:pPr>
      <w:r>
        <w:rPr>
          <w:rFonts w:eastAsia="Times New Roman"/>
          <w:b/>
          <w:bCs/>
          <w:sz w:val="28"/>
          <w:szCs w:val="28"/>
        </w:rPr>
        <w:t>класс</w:t>
      </w:r>
      <w:r>
        <w:rPr>
          <w:rFonts w:eastAsia="Times New Roman"/>
          <w:sz w:val="28"/>
          <w:szCs w:val="28"/>
        </w:rPr>
        <w:t>.</w:t>
      </w:r>
    </w:p>
    <w:p w:rsidR="005C4AEE" w:rsidRDefault="005C4AEE">
      <w:pPr>
        <w:spacing w:line="16" w:lineRule="exact"/>
        <w:rPr>
          <w:sz w:val="20"/>
          <w:szCs w:val="20"/>
        </w:rPr>
      </w:pPr>
    </w:p>
    <w:p w:rsidR="005C4AEE" w:rsidRDefault="006E542E">
      <w:pPr>
        <w:spacing w:line="236" w:lineRule="auto"/>
        <w:ind w:left="260"/>
        <w:jc w:val="both"/>
        <w:rPr>
          <w:sz w:val="20"/>
          <w:szCs w:val="20"/>
        </w:rPr>
      </w:pPr>
      <w:r>
        <w:rPr>
          <w:rFonts w:eastAsia="Times New Roman"/>
          <w:sz w:val="28"/>
          <w:szCs w:val="28"/>
        </w:rPr>
        <w:t>Бытовые электроосветительные приборы. Электронагревательные приборы, предназначенные для обогрева помещения. Пути экономии электроэнергии в быту.</w:t>
      </w:r>
    </w:p>
    <w:p w:rsidR="005C4AEE" w:rsidRDefault="005C4AEE">
      <w:pPr>
        <w:spacing w:line="15" w:lineRule="exact"/>
        <w:rPr>
          <w:sz w:val="20"/>
          <w:szCs w:val="20"/>
        </w:rPr>
      </w:pPr>
    </w:p>
    <w:p w:rsidR="005C4AEE" w:rsidRDefault="006E542E">
      <w:pPr>
        <w:spacing w:line="237" w:lineRule="auto"/>
        <w:ind w:left="260"/>
        <w:jc w:val="both"/>
        <w:rPr>
          <w:sz w:val="20"/>
          <w:szCs w:val="20"/>
        </w:rPr>
      </w:pPr>
      <w:r>
        <w:rPr>
          <w:rFonts w:eastAsia="Times New Roman"/>
          <w:sz w:val="28"/>
          <w:szCs w:val="28"/>
        </w:rPr>
        <w:t>Технические характеристики ламп накаливания и люминесцентных энергосберегающих ламп. Общие сведения об устройстве и правилах эксплуатации СВЧ – печи, бытовых холодильников и стиральных машин. Правила безопасного пользования бытовыми электроприборами.</w:t>
      </w:r>
    </w:p>
    <w:p w:rsidR="005C4AEE" w:rsidRDefault="005C4AEE">
      <w:pPr>
        <w:spacing w:line="18" w:lineRule="exact"/>
        <w:rPr>
          <w:sz w:val="20"/>
          <w:szCs w:val="20"/>
        </w:rPr>
      </w:pPr>
    </w:p>
    <w:p w:rsidR="005C4AEE" w:rsidRDefault="006E542E">
      <w:pPr>
        <w:spacing w:line="234" w:lineRule="auto"/>
        <w:ind w:left="260"/>
        <w:jc w:val="both"/>
        <w:rPr>
          <w:sz w:val="20"/>
          <w:szCs w:val="20"/>
        </w:rPr>
      </w:pPr>
      <w:r>
        <w:rPr>
          <w:rFonts w:eastAsia="Times New Roman"/>
          <w:sz w:val="28"/>
          <w:szCs w:val="28"/>
        </w:rPr>
        <w:t>Профессии, связанные с обслуживанием и ремонтом бытовых электроприборов.</w:t>
      </w: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250" w:lineRule="exact"/>
        <w:rPr>
          <w:sz w:val="20"/>
          <w:szCs w:val="20"/>
        </w:rPr>
      </w:pPr>
    </w:p>
    <w:p w:rsidR="005C4AEE" w:rsidRDefault="006E542E">
      <w:pPr>
        <w:ind w:left="260"/>
        <w:rPr>
          <w:sz w:val="20"/>
          <w:szCs w:val="20"/>
        </w:rPr>
      </w:pPr>
      <w:r>
        <w:rPr>
          <w:rFonts w:eastAsia="Times New Roman"/>
          <w:b/>
          <w:bCs/>
          <w:sz w:val="28"/>
          <w:szCs w:val="28"/>
        </w:rPr>
        <w:t>Раздел 8. Современное производство и профессиональное образование.</w:t>
      </w:r>
    </w:p>
    <w:p w:rsidR="005C4AEE" w:rsidRDefault="005C4AEE">
      <w:pPr>
        <w:spacing w:line="324" w:lineRule="exact"/>
        <w:rPr>
          <w:sz w:val="20"/>
          <w:szCs w:val="20"/>
        </w:rPr>
      </w:pPr>
    </w:p>
    <w:p w:rsidR="005C4AEE" w:rsidRDefault="006E542E">
      <w:pPr>
        <w:ind w:left="260"/>
        <w:rPr>
          <w:sz w:val="20"/>
          <w:szCs w:val="20"/>
        </w:rPr>
      </w:pPr>
      <w:r>
        <w:rPr>
          <w:rFonts w:eastAsia="Times New Roman"/>
          <w:b/>
          <w:bCs/>
          <w:sz w:val="28"/>
          <w:szCs w:val="28"/>
        </w:rPr>
        <w:t>Тема 8.1. Основы предпринемательства</w:t>
      </w:r>
    </w:p>
    <w:p w:rsidR="005C4AEE" w:rsidRDefault="006E542E" w:rsidP="00810519">
      <w:pPr>
        <w:numPr>
          <w:ilvl w:val="0"/>
          <w:numId w:val="47"/>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5C4AEE" w:rsidRDefault="006E542E">
      <w:pPr>
        <w:spacing w:line="238" w:lineRule="auto"/>
        <w:ind w:left="260"/>
        <w:jc w:val="both"/>
        <w:rPr>
          <w:sz w:val="20"/>
          <w:szCs w:val="20"/>
        </w:rPr>
      </w:pPr>
      <w:r>
        <w:rPr>
          <w:rFonts w:eastAsia="Times New Roman"/>
          <w:sz w:val="28"/>
          <w:szCs w:val="28"/>
        </w:rPr>
        <w:t>Понятие рынка как системы отношений добровольного обмена между покупателем и продавцом. Понятие о предпринимательстве. Роль предпринимательства в рыночной экономике. Основные сферы предпринимательской деятельности. Физические и юридические лица. Правовое обеспечение предпринимательства. Государственная поддержка предпринимательства.</w:t>
      </w:r>
    </w:p>
    <w:p w:rsidR="005C4AEE" w:rsidRDefault="005C4AEE">
      <w:pPr>
        <w:sectPr w:rsidR="005C4AEE">
          <w:pgSz w:w="11900" w:h="16838"/>
          <w:pgMar w:top="289" w:right="846" w:bottom="543" w:left="1440" w:header="0" w:footer="0" w:gutter="0"/>
          <w:cols w:space="720" w:equalWidth="0">
            <w:col w:w="9620"/>
          </w:cols>
        </w:sectPr>
      </w:pPr>
    </w:p>
    <w:p w:rsidR="005C4AEE" w:rsidRDefault="006E542E">
      <w:pPr>
        <w:spacing w:line="237" w:lineRule="auto"/>
        <w:ind w:left="260" w:right="240"/>
        <w:jc w:val="both"/>
        <w:rPr>
          <w:sz w:val="20"/>
          <w:szCs w:val="20"/>
        </w:rPr>
      </w:pPr>
      <w:r>
        <w:rPr>
          <w:rFonts w:eastAsia="Times New Roman"/>
          <w:sz w:val="28"/>
          <w:szCs w:val="28"/>
        </w:rPr>
        <w:lastRenderedPageBreak/>
        <w:t>Понятие о менеджменте и маркетинге в предпринимательстве. Этика и психология предпринимательства. Основные риски в предпринимательстве. Реклама. Имидж и фирменный стиль.</w:t>
      </w:r>
    </w:p>
    <w:p w:rsidR="005C4AEE" w:rsidRDefault="005C4AEE">
      <w:pPr>
        <w:spacing w:line="327" w:lineRule="exact"/>
        <w:rPr>
          <w:sz w:val="20"/>
          <w:szCs w:val="20"/>
        </w:rPr>
      </w:pPr>
    </w:p>
    <w:p w:rsidR="005C4AEE" w:rsidRDefault="006E542E">
      <w:pPr>
        <w:ind w:left="260"/>
        <w:rPr>
          <w:sz w:val="20"/>
          <w:szCs w:val="20"/>
        </w:rPr>
      </w:pPr>
      <w:r>
        <w:rPr>
          <w:rFonts w:eastAsia="Times New Roman"/>
          <w:b/>
          <w:bCs/>
          <w:sz w:val="28"/>
          <w:szCs w:val="28"/>
        </w:rPr>
        <w:t>Тема 8.2. Сферы современного производства и их составляющие</w:t>
      </w:r>
    </w:p>
    <w:p w:rsidR="005C4AEE" w:rsidRDefault="006E542E" w:rsidP="00810519">
      <w:pPr>
        <w:numPr>
          <w:ilvl w:val="0"/>
          <w:numId w:val="48"/>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5C4AEE">
      <w:pPr>
        <w:spacing w:line="8" w:lineRule="exact"/>
        <w:rPr>
          <w:sz w:val="20"/>
          <w:szCs w:val="20"/>
        </w:rPr>
      </w:pPr>
    </w:p>
    <w:p w:rsidR="00810519" w:rsidRDefault="00810519" w:rsidP="00810519">
      <w:pPr>
        <w:rPr>
          <w:rFonts w:eastAsia="Times New Roman"/>
          <w:sz w:val="28"/>
          <w:szCs w:val="28"/>
        </w:rPr>
      </w:pPr>
      <w:r>
        <w:rPr>
          <w:rFonts w:eastAsia="Times New Roman"/>
          <w:sz w:val="28"/>
          <w:szCs w:val="28"/>
        </w:rPr>
        <w:t xml:space="preserve">   </w:t>
      </w:r>
      <w:r w:rsidR="006E542E">
        <w:rPr>
          <w:rFonts w:eastAsia="Times New Roman"/>
          <w:sz w:val="28"/>
          <w:szCs w:val="28"/>
        </w:rPr>
        <w:t xml:space="preserve">Ознакомление с различными видами предприятия, предусмотренными </w:t>
      </w:r>
      <w:r>
        <w:rPr>
          <w:rFonts w:eastAsia="Times New Roman"/>
          <w:sz w:val="28"/>
          <w:szCs w:val="28"/>
        </w:rPr>
        <w:t xml:space="preserve">   </w:t>
      </w:r>
    </w:p>
    <w:p w:rsidR="00810519" w:rsidRDefault="00810519" w:rsidP="00810519">
      <w:pPr>
        <w:rPr>
          <w:rFonts w:eastAsia="Calibri"/>
          <w:sz w:val="28"/>
          <w:szCs w:val="28"/>
        </w:rPr>
      </w:pPr>
      <w:r>
        <w:rPr>
          <w:rFonts w:eastAsia="Times New Roman"/>
          <w:sz w:val="28"/>
          <w:szCs w:val="28"/>
        </w:rPr>
        <w:t xml:space="preserve">   </w:t>
      </w:r>
      <w:r w:rsidR="006E542E">
        <w:rPr>
          <w:rFonts w:eastAsia="Times New Roman"/>
          <w:sz w:val="28"/>
          <w:szCs w:val="28"/>
        </w:rPr>
        <w:t>Гражданским ко</w:t>
      </w:r>
      <w:r>
        <w:rPr>
          <w:rFonts w:eastAsia="Times New Roman"/>
          <w:sz w:val="28"/>
          <w:szCs w:val="28"/>
        </w:rPr>
        <w:t>дексом Российской Федерации</w:t>
      </w:r>
      <w:r w:rsidR="006E542E">
        <w:rPr>
          <w:rFonts w:eastAsia="Times New Roman"/>
          <w:sz w:val="28"/>
          <w:szCs w:val="28"/>
        </w:rPr>
        <w:t>.</w:t>
      </w:r>
      <w:r w:rsidRPr="00810519">
        <w:rPr>
          <w:rFonts w:eastAsia="Calibri"/>
          <w:sz w:val="28"/>
          <w:szCs w:val="28"/>
        </w:rPr>
        <w:t xml:space="preserve"> </w:t>
      </w:r>
      <w:r w:rsidRPr="00810519">
        <w:rPr>
          <w:rFonts w:eastAsia="Calibri"/>
          <w:sz w:val="28"/>
          <w:szCs w:val="28"/>
        </w:rPr>
        <w:t xml:space="preserve">Социальные и экологические </w:t>
      </w:r>
    </w:p>
    <w:p w:rsidR="00810519" w:rsidRDefault="00810519" w:rsidP="00810519">
      <w:pPr>
        <w:rPr>
          <w:rFonts w:eastAsia="Calibri"/>
          <w:sz w:val="28"/>
          <w:szCs w:val="28"/>
        </w:rPr>
      </w:pPr>
      <w:r>
        <w:rPr>
          <w:rFonts w:eastAsia="Calibri"/>
          <w:sz w:val="28"/>
          <w:szCs w:val="28"/>
        </w:rPr>
        <w:t xml:space="preserve">   </w:t>
      </w:r>
      <w:r w:rsidRPr="00810519">
        <w:rPr>
          <w:rFonts w:eastAsia="Calibri"/>
          <w:sz w:val="28"/>
          <w:szCs w:val="28"/>
        </w:rPr>
        <w:t xml:space="preserve">последствия промышленного и сельскохозяйственного производства, </w:t>
      </w:r>
      <w:r>
        <w:rPr>
          <w:rFonts w:eastAsia="Calibri"/>
          <w:sz w:val="28"/>
          <w:szCs w:val="28"/>
        </w:rPr>
        <w:t xml:space="preserve"> </w:t>
      </w:r>
    </w:p>
    <w:p w:rsidR="00810519" w:rsidRPr="00810519" w:rsidRDefault="00810519" w:rsidP="00810519">
      <w:pPr>
        <w:rPr>
          <w:rFonts w:eastAsia="Calibri"/>
          <w:sz w:val="28"/>
          <w:szCs w:val="28"/>
        </w:rPr>
      </w:pPr>
      <w:r>
        <w:rPr>
          <w:rFonts w:eastAsia="Calibri"/>
          <w:sz w:val="28"/>
          <w:szCs w:val="28"/>
        </w:rPr>
        <w:t xml:space="preserve">   </w:t>
      </w:r>
      <w:r w:rsidRPr="00810519">
        <w:rPr>
          <w:rFonts w:eastAsia="Calibri"/>
          <w:sz w:val="28"/>
          <w:szCs w:val="28"/>
        </w:rPr>
        <w:t>энергетики, транспорта.</w:t>
      </w:r>
    </w:p>
    <w:p w:rsidR="005C4AEE" w:rsidRDefault="006E542E">
      <w:pPr>
        <w:spacing w:line="238" w:lineRule="auto"/>
        <w:ind w:left="260" w:right="240"/>
        <w:jc w:val="both"/>
        <w:rPr>
          <w:sz w:val="20"/>
          <w:szCs w:val="20"/>
        </w:rPr>
      </w:pPr>
      <w:r>
        <w:rPr>
          <w:rFonts w:eastAsia="Times New Roman"/>
          <w:sz w:val="28"/>
          <w:szCs w:val="28"/>
        </w:rPr>
        <w:t>Классификация предприятий по формам собственности. Государственные и муниципальные унитарные предприятия. Хозяйствующие товарищества и общества. Некоммерческие организации. Порядок оформления предприятия. Бизнес – план, основные источники информации для его составления. Производственный план.</w:t>
      </w:r>
    </w:p>
    <w:p w:rsidR="005C4AEE" w:rsidRDefault="005C4AEE">
      <w:pPr>
        <w:spacing w:line="19" w:lineRule="exact"/>
        <w:rPr>
          <w:sz w:val="20"/>
          <w:szCs w:val="20"/>
        </w:rPr>
      </w:pPr>
    </w:p>
    <w:p w:rsidR="005C4AEE" w:rsidRDefault="006E542E">
      <w:pPr>
        <w:spacing w:line="238" w:lineRule="auto"/>
        <w:ind w:left="260" w:right="240"/>
        <w:jc w:val="both"/>
        <w:rPr>
          <w:sz w:val="20"/>
          <w:szCs w:val="20"/>
        </w:rPr>
      </w:pPr>
      <w:r>
        <w:rPr>
          <w:rFonts w:eastAsia="Times New Roman"/>
          <w:sz w:val="28"/>
          <w:szCs w:val="28"/>
        </w:rPr>
        <w:t>Производительность труда и способы её повышения. Себестоимость продукции. Материальные затраты. Оплата труда. Налоги. Отчисления на социальные нужды. Прочие затраты. Приоритетные направления развития производства в конкретной местности. Понятия о профессии, специальности, квалификации и компетентности работника.</w:t>
      </w:r>
    </w:p>
    <w:p w:rsidR="005C4AEE" w:rsidRDefault="005C4AEE">
      <w:pPr>
        <w:spacing w:line="327" w:lineRule="exact"/>
        <w:rPr>
          <w:sz w:val="20"/>
          <w:szCs w:val="20"/>
        </w:rPr>
      </w:pPr>
    </w:p>
    <w:p w:rsidR="005C4AEE" w:rsidRDefault="006E542E">
      <w:pPr>
        <w:ind w:left="260"/>
        <w:rPr>
          <w:sz w:val="20"/>
          <w:szCs w:val="20"/>
        </w:rPr>
      </w:pPr>
      <w:r>
        <w:rPr>
          <w:rFonts w:eastAsia="Times New Roman"/>
          <w:b/>
          <w:bCs/>
          <w:sz w:val="28"/>
          <w:szCs w:val="28"/>
        </w:rPr>
        <w:t>Тема 8.3. Пути получения профессионального образования</w:t>
      </w:r>
    </w:p>
    <w:p w:rsidR="005C4AEE" w:rsidRDefault="006E542E" w:rsidP="00810519">
      <w:pPr>
        <w:numPr>
          <w:ilvl w:val="0"/>
          <w:numId w:val="49"/>
        </w:numPr>
        <w:tabs>
          <w:tab w:val="left" w:pos="480"/>
        </w:tabs>
        <w:ind w:left="480" w:hanging="218"/>
        <w:rPr>
          <w:rFonts w:eastAsia="Times New Roman"/>
          <w:b/>
          <w:bCs/>
          <w:sz w:val="28"/>
          <w:szCs w:val="28"/>
        </w:rPr>
      </w:pPr>
      <w:r>
        <w:rPr>
          <w:rFonts w:eastAsia="Times New Roman"/>
          <w:b/>
          <w:bCs/>
          <w:sz w:val="28"/>
          <w:szCs w:val="28"/>
        </w:rPr>
        <w:t>класс</w:t>
      </w:r>
    </w:p>
    <w:p w:rsidR="005C4AEE" w:rsidRDefault="006E542E">
      <w:pPr>
        <w:tabs>
          <w:tab w:val="left" w:pos="2240"/>
          <w:tab w:val="left" w:pos="2780"/>
          <w:tab w:val="left" w:pos="4060"/>
          <w:tab w:val="left" w:pos="6580"/>
          <w:tab w:val="left" w:pos="8460"/>
        </w:tabs>
        <w:spacing w:line="237" w:lineRule="auto"/>
        <w:ind w:left="260"/>
        <w:rPr>
          <w:sz w:val="20"/>
          <w:szCs w:val="20"/>
        </w:rPr>
      </w:pPr>
      <w:r>
        <w:rPr>
          <w:rFonts w:eastAsia="Times New Roman"/>
          <w:sz w:val="28"/>
          <w:szCs w:val="28"/>
        </w:rPr>
        <w:t>Ознакомление</w:t>
      </w:r>
      <w:r>
        <w:rPr>
          <w:rFonts w:eastAsia="Times New Roman"/>
          <w:sz w:val="28"/>
          <w:szCs w:val="28"/>
        </w:rPr>
        <w:tab/>
        <w:t>со</w:t>
      </w:r>
      <w:r>
        <w:rPr>
          <w:rFonts w:eastAsia="Times New Roman"/>
          <w:sz w:val="28"/>
          <w:szCs w:val="28"/>
        </w:rPr>
        <w:tab/>
        <w:t>сферами</w:t>
      </w:r>
      <w:r>
        <w:rPr>
          <w:rFonts w:eastAsia="Times New Roman"/>
          <w:sz w:val="28"/>
          <w:szCs w:val="28"/>
        </w:rPr>
        <w:tab/>
        <w:t>профессиональной</w:t>
      </w:r>
      <w:r>
        <w:rPr>
          <w:rFonts w:eastAsia="Times New Roman"/>
          <w:sz w:val="28"/>
          <w:szCs w:val="28"/>
        </w:rPr>
        <w:tab/>
        <w:t>деятельности</w:t>
      </w:r>
      <w:r>
        <w:rPr>
          <w:rFonts w:eastAsia="Times New Roman"/>
          <w:sz w:val="28"/>
          <w:szCs w:val="28"/>
        </w:rPr>
        <w:tab/>
        <w:t>человека:</w:t>
      </w:r>
    </w:p>
    <w:p w:rsidR="005C4AEE" w:rsidRDefault="005C4AEE">
      <w:pPr>
        <w:spacing w:line="1" w:lineRule="exact"/>
        <w:rPr>
          <w:sz w:val="20"/>
          <w:szCs w:val="20"/>
        </w:rPr>
      </w:pPr>
    </w:p>
    <w:p w:rsidR="005C4AEE" w:rsidRDefault="006E542E">
      <w:pPr>
        <w:ind w:left="260"/>
        <w:rPr>
          <w:sz w:val="20"/>
          <w:szCs w:val="20"/>
        </w:rPr>
      </w:pPr>
      <w:r>
        <w:rPr>
          <w:rFonts w:eastAsia="Times New Roman"/>
          <w:sz w:val="28"/>
          <w:szCs w:val="28"/>
        </w:rPr>
        <w:t>«Человек – человек», «человек – технология», «человек – природа», «человек</w:t>
      </w:r>
    </w:p>
    <w:p w:rsidR="005C4AEE" w:rsidRDefault="005C4AEE">
      <w:pPr>
        <w:spacing w:line="14" w:lineRule="exact"/>
        <w:rPr>
          <w:sz w:val="20"/>
          <w:szCs w:val="20"/>
        </w:rPr>
      </w:pPr>
    </w:p>
    <w:p w:rsidR="005C4AEE" w:rsidRDefault="006E542E">
      <w:pPr>
        <w:spacing w:line="238" w:lineRule="auto"/>
        <w:ind w:left="260" w:right="240"/>
        <w:jc w:val="both"/>
        <w:rPr>
          <w:sz w:val="20"/>
          <w:szCs w:val="20"/>
        </w:rPr>
      </w:pPr>
      <w:r>
        <w:rPr>
          <w:rFonts w:eastAsia="Times New Roman"/>
          <w:sz w:val="28"/>
          <w:szCs w:val="28"/>
        </w:rPr>
        <w:t>– законная система», «человек – художественный образ». Проектирование профессионального плана и его коррекция с учётом интересов, склонностей, способностей обучающихся, требований, предъявляемых профессией к человеку, и состояние рынка труда. Здоровье и выбор пути профессионального образования.</w:t>
      </w:r>
    </w:p>
    <w:p w:rsidR="005C4AEE" w:rsidRDefault="005C4AEE">
      <w:pPr>
        <w:spacing w:line="200" w:lineRule="exact"/>
        <w:rPr>
          <w:sz w:val="20"/>
          <w:szCs w:val="20"/>
        </w:rPr>
      </w:pPr>
    </w:p>
    <w:p w:rsidR="005C4AEE" w:rsidRDefault="005C4AEE">
      <w:pPr>
        <w:spacing w:line="200" w:lineRule="exact"/>
        <w:rPr>
          <w:sz w:val="20"/>
          <w:szCs w:val="20"/>
        </w:rPr>
      </w:pPr>
    </w:p>
    <w:p w:rsidR="005C4AEE" w:rsidRDefault="005C4AEE">
      <w:pPr>
        <w:spacing w:line="262" w:lineRule="exact"/>
        <w:rPr>
          <w:sz w:val="20"/>
          <w:szCs w:val="20"/>
        </w:rPr>
      </w:pPr>
    </w:p>
    <w:p w:rsidR="005C4AEE" w:rsidRDefault="006E542E">
      <w:pPr>
        <w:spacing w:line="234" w:lineRule="auto"/>
        <w:ind w:right="-19"/>
        <w:jc w:val="center"/>
        <w:rPr>
          <w:sz w:val="20"/>
          <w:szCs w:val="20"/>
        </w:rPr>
      </w:pPr>
      <w:r>
        <w:rPr>
          <w:rFonts w:eastAsia="Times New Roman"/>
          <w:b/>
          <w:bCs/>
          <w:sz w:val="28"/>
          <w:szCs w:val="28"/>
        </w:rPr>
        <w:t>Тематическое планирование с определением основных видов учебной деятельности</w:t>
      </w:r>
    </w:p>
    <w:p w:rsidR="005C4AEE" w:rsidRDefault="005C4AEE">
      <w:pPr>
        <w:spacing w:line="306" w:lineRule="exact"/>
        <w:rPr>
          <w:sz w:val="20"/>
          <w:szCs w:val="20"/>
        </w:rPr>
      </w:pPr>
    </w:p>
    <w:tbl>
      <w:tblPr>
        <w:tblW w:w="0" w:type="auto"/>
        <w:tblInd w:w="150" w:type="dxa"/>
        <w:tblLayout w:type="fixed"/>
        <w:tblCellMar>
          <w:left w:w="0" w:type="dxa"/>
          <w:right w:w="0" w:type="dxa"/>
        </w:tblCellMar>
        <w:tblLook w:val="04A0" w:firstRow="1" w:lastRow="0" w:firstColumn="1" w:lastColumn="0" w:noHBand="0" w:noVBand="1"/>
      </w:tblPr>
      <w:tblGrid>
        <w:gridCol w:w="4880"/>
        <w:gridCol w:w="1000"/>
        <w:gridCol w:w="900"/>
        <w:gridCol w:w="900"/>
        <w:gridCol w:w="60"/>
        <w:gridCol w:w="920"/>
        <w:gridCol w:w="1080"/>
      </w:tblGrid>
      <w:tr w:rsidR="005C4AEE">
        <w:trPr>
          <w:trHeight w:val="331"/>
        </w:trPr>
        <w:tc>
          <w:tcPr>
            <w:tcW w:w="4880" w:type="dxa"/>
            <w:tcBorders>
              <w:top w:val="single" w:sz="8" w:space="0" w:color="auto"/>
              <w:left w:val="single" w:sz="8" w:space="0" w:color="auto"/>
              <w:right w:val="single" w:sz="8" w:space="0" w:color="auto"/>
            </w:tcBorders>
            <w:vAlign w:val="bottom"/>
          </w:tcPr>
          <w:p w:rsidR="005C4AEE" w:rsidRDefault="006E542E">
            <w:pPr>
              <w:ind w:left="780"/>
              <w:rPr>
                <w:sz w:val="20"/>
                <w:szCs w:val="20"/>
              </w:rPr>
            </w:pPr>
            <w:r>
              <w:rPr>
                <w:rFonts w:eastAsia="Times New Roman"/>
                <w:sz w:val="28"/>
                <w:szCs w:val="28"/>
              </w:rPr>
              <w:t>Разделы и темы программы</w:t>
            </w:r>
          </w:p>
        </w:tc>
        <w:tc>
          <w:tcPr>
            <w:tcW w:w="3780" w:type="dxa"/>
            <w:gridSpan w:val="5"/>
            <w:tcBorders>
              <w:top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Количество часов по классам</w:t>
            </w:r>
          </w:p>
        </w:tc>
        <w:tc>
          <w:tcPr>
            <w:tcW w:w="1080" w:type="dxa"/>
            <w:tcBorders>
              <w:top w:val="single" w:sz="8" w:space="0" w:color="auto"/>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Всего</w:t>
            </w:r>
          </w:p>
        </w:tc>
      </w:tr>
      <w:tr w:rsidR="005C4AEE">
        <w:trPr>
          <w:trHeight w:val="308"/>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99"/>
                <w:sz w:val="28"/>
                <w:szCs w:val="28"/>
              </w:rPr>
              <w:t>5</w:t>
            </w:r>
          </w:p>
        </w:tc>
        <w:tc>
          <w:tcPr>
            <w:tcW w:w="90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99"/>
                <w:sz w:val="28"/>
                <w:szCs w:val="28"/>
              </w:rPr>
              <w:t>6</w:t>
            </w:r>
          </w:p>
        </w:tc>
        <w:tc>
          <w:tcPr>
            <w:tcW w:w="900" w:type="dxa"/>
            <w:tcBorders>
              <w:right w:val="single" w:sz="8" w:space="0" w:color="auto"/>
            </w:tcBorders>
            <w:vAlign w:val="bottom"/>
          </w:tcPr>
          <w:p w:rsidR="005C4AEE" w:rsidRDefault="006E542E">
            <w:pPr>
              <w:spacing w:line="308" w:lineRule="exact"/>
              <w:ind w:right="260"/>
              <w:jc w:val="right"/>
              <w:rPr>
                <w:sz w:val="20"/>
                <w:szCs w:val="20"/>
              </w:rPr>
            </w:pPr>
            <w:r>
              <w:rPr>
                <w:rFonts w:eastAsia="Times New Roman"/>
                <w:sz w:val="28"/>
                <w:szCs w:val="28"/>
              </w:rPr>
              <w:t>7</w:t>
            </w:r>
          </w:p>
        </w:tc>
        <w:tc>
          <w:tcPr>
            <w:tcW w:w="980" w:type="dxa"/>
            <w:gridSpan w:val="2"/>
            <w:tcBorders>
              <w:right w:val="single" w:sz="8" w:space="0" w:color="auto"/>
            </w:tcBorders>
            <w:vAlign w:val="bottom"/>
          </w:tcPr>
          <w:p w:rsidR="005C4AEE" w:rsidRDefault="006E542E">
            <w:pPr>
              <w:spacing w:line="308" w:lineRule="exact"/>
              <w:ind w:right="300"/>
              <w:jc w:val="right"/>
              <w:rPr>
                <w:sz w:val="20"/>
                <w:szCs w:val="20"/>
              </w:rPr>
            </w:pPr>
            <w:r>
              <w:rPr>
                <w:rFonts w:eastAsia="Times New Roman"/>
                <w:sz w:val="28"/>
                <w:szCs w:val="28"/>
              </w:rPr>
              <w:t>8</w:t>
            </w:r>
          </w:p>
        </w:tc>
        <w:tc>
          <w:tcPr>
            <w:tcW w:w="1080" w:type="dxa"/>
            <w:tcBorders>
              <w:right w:val="single" w:sz="8" w:space="0" w:color="auto"/>
            </w:tcBorders>
            <w:vAlign w:val="bottom"/>
          </w:tcPr>
          <w:p w:rsidR="005C4AEE" w:rsidRDefault="005C4AEE">
            <w:pPr>
              <w:rPr>
                <w:sz w:val="24"/>
                <w:szCs w:val="24"/>
              </w:rPr>
            </w:pP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5C4AEE">
            <w:pPr>
              <w:rPr>
                <w:sz w:val="24"/>
                <w:szCs w:val="24"/>
              </w:rPr>
            </w:pPr>
          </w:p>
        </w:tc>
        <w:tc>
          <w:tcPr>
            <w:tcW w:w="10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класс</w:t>
            </w:r>
          </w:p>
        </w:tc>
        <w:tc>
          <w:tcPr>
            <w:tcW w:w="9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класс</w:t>
            </w:r>
          </w:p>
        </w:tc>
        <w:tc>
          <w:tcPr>
            <w:tcW w:w="9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класс</w:t>
            </w:r>
          </w:p>
        </w:tc>
        <w:tc>
          <w:tcPr>
            <w:tcW w:w="60" w:type="dxa"/>
            <w:tcBorders>
              <w:bottom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класс</w:t>
            </w: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2"/>
        </w:trPr>
        <w:tc>
          <w:tcPr>
            <w:tcW w:w="4880" w:type="dxa"/>
            <w:tcBorders>
              <w:left w:val="single" w:sz="8" w:space="0" w:color="auto"/>
              <w:right w:val="single" w:sz="8" w:space="0" w:color="auto"/>
            </w:tcBorders>
            <w:vAlign w:val="bottom"/>
          </w:tcPr>
          <w:p w:rsidR="005C4AEE" w:rsidRDefault="006E542E">
            <w:pPr>
              <w:spacing w:line="312" w:lineRule="exact"/>
              <w:ind w:left="120"/>
              <w:rPr>
                <w:sz w:val="20"/>
                <w:szCs w:val="20"/>
              </w:rPr>
            </w:pPr>
            <w:r>
              <w:rPr>
                <w:rFonts w:eastAsia="Times New Roman"/>
                <w:b/>
                <w:bCs/>
                <w:sz w:val="28"/>
                <w:szCs w:val="28"/>
              </w:rPr>
              <w:t>1. Технологии в жизни человека и</w:t>
            </w:r>
          </w:p>
        </w:tc>
        <w:tc>
          <w:tcPr>
            <w:tcW w:w="100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w:t>
            </w:r>
          </w:p>
        </w:tc>
        <w:tc>
          <w:tcPr>
            <w:tcW w:w="90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w:t>
            </w:r>
          </w:p>
        </w:tc>
        <w:tc>
          <w:tcPr>
            <w:tcW w:w="900" w:type="dxa"/>
            <w:vAlign w:val="bottom"/>
          </w:tcPr>
          <w:p w:rsidR="005C4AEE" w:rsidRDefault="006E542E">
            <w:pPr>
              <w:spacing w:line="312" w:lineRule="exact"/>
              <w:jc w:val="center"/>
              <w:rPr>
                <w:sz w:val="20"/>
                <w:szCs w:val="20"/>
              </w:rPr>
            </w:pPr>
            <w:r>
              <w:rPr>
                <w:rFonts w:eastAsia="Times New Roman"/>
                <w:b/>
                <w:bCs/>
                <w:w w:val="99"/>
                <w:sz w:val="28"/>
                <w:szCs w:val="28"/>
              </w:rPr>
              <w:t>2</w:t>
            </w: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w:t>
            </w:r>
          </w:p>
        </w:tc>
        <w:tc>
          <w:tcPr>
            <w:tcW w:w="108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8</w:t>
            </w: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b/>
                <w:bCs/>
                <w:sz w:val="28"/>
                <w:szCs w:val="28"/>
              </w:rPr>
              <w:t>общества</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tcBorders>
            <w:vAlign w:val="bottom"/>
          </w:tcPr>
          <w:p w:rsidR="005C4AEE" w:rsidRDefault="005C4AEE">
            <w:pPr>
              <w:rPr>
                <w:sz w:val="24"/>
                <w:szCs w:val="24"/>
              </w:rPr>
            </w:pPr>
          </w:p>
        </w:tc>
        <w:tc>
          <w:tcPr>
            <w:tcW w:w="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0"/>
        </w:trPr>
        <w:tc>
          <w:tcPr>
            <w:tcW w:w="4880" w:type="dxa"/>
            <w:tcBorders>
              <w:left w:val="single" w:sz="8" w:space="0" w:color="auto"/>
              <w:right w:val="single" w:sz="8" w:space="0" w:color="auto"/>
            </w:tcBorders>
            <w:vAlign w:val="bottom"/>
          </w:tcPr>
          <w:p w:rsidR="005C4AEE" w:rsidRDefault="006E542E">
            <w:pPr>
              <w:spacing w:line="310" w:lineRule="exact"/>
              <w:ind w:left="120"/>
              <w:rPr>
                <w:sz w:val="20"/>
                <w:szCs w:val="20"/>
              </w:rPr>
            </w:pPr>
            <w:r>
              <w:rPr>
                <w:rFonts w:eastAsia="Times New Roman"/>
                <w:b/>
                <w:bCs/>
                <w:sz w:val="28"/>
                <w:szCs w:val="28"/>
              </w:rPr>
              <w:t>2. Основы проектирования.</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00" w:type="dxa"/>
            <w:vAlign w:val="bottom"/>
          </w:tcPr>
          <w:p w:rsidR="005C4AEE" w:rsidRDefault="005C4AEE">
            <w:pPr>
              <w:rPr>
                <w:sz w:val="24"/>
                <w:szCs w:val="24"/>
              </w:rPr>
            </w:pP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b/>
                <w:bCs/>
                <w:sz w:val="28"/>
                <w:szCs w:val="28"/>
              </w:rPr>
              <w:t>Исследовательская и созидательная</w:t>
            </w:r>
          </w:p>
        </w:tc>
        <w:tc>
          <w:tcPr>
            <w:tcW w:w="1000" w:type="dxa"/>
            <w:tcBorders>
              <w:right w:val="single" w:sz="8" w:space="0" w:color="auto"/>
            </w:tcBorders>
            <w:vAlign w:val="bottom"/>
          </w:tcPr>
          <w:p w:rsidR="005C4AEE" w:rsidRDefault="006E542E">
            <w:pPr>
              <w:jc w:val="center"/>
              <w:rPr>
                <w:sz w:val="20"/>
                <w:szCs w:val="20"/>
              </w:rPr>
            </w:pPr>
            <w:r>
              <w:rPr>
                <w:rFonts w:eastAsia="Times New Roman"/>
                <w:b/>
                <w:bCs/>
                <w:w w:val="99"/>
                <w:sz w:val="28"/>
                <w:szCs w:val="28"/>
              </w:rPr>
              <w:t>8</w:t>
            </w:r>
          </w:p>
        </w:tc>
        <w:tc>
          <w:tcPr>
            <w:tcW w:w="900" w:type="dxa"/>
            <w:tcBorders>
              <w:right w:val="single" w:sz="8" w:space="0" w:color="auto"/>
            </w:tcBorders>
            <w:vAlign w:val="bottom"/>
          </w:tcPr>
          <w:p w:rsidR="005C4AEE" w:rsidRDefault="006E542E">
            <w:pPr>
              <w:jc w:val="center"/>
              <w:rPr>
                <w:sz w:val="20"/>
                <w:szCs w:val="20"/>
              </w:rPr>
            </w:pPr>
            <w:r>
              <w:rPr>
                <w:rFonts w:eastAsia="Times New Roman"/>
                <w:b/>
                <w:bCs/>
                <w:w w:val="99"/>
                <w:sz w:val="28"/>
                <w:szCs w:val="28"/>
              </w:rPr>
              <w:t>6</w:t>
            </w:r>
          </w:p>
        </w:tc>
        <w:tc>
          <w:tcPr>
            <w:tcW w:w="900" w:type="dxa"/>
            <w:vAlign w:val="bottom"/>
          </w:tcPr>
          <w:p w:rsidR="005C4AEE" w:rsidRDefault="006E542E">
            <w:pPr>
              <w:jc w:val="center"/>
              <w:rPr>
                <w:sz w:val="20"/>
                <w:szCs w:val="20"/>
              </w:rPr>
            </w:pPr>
            <w:r>
              <w:rPr>
                <w:rFonts w:eastAsia="Times New Roman"/>
                <w:b/>
                <w:bCs/>
                <w:w w:val="99"/>
                <w:sz w:val="28"/>
                <w:szCs w:val="28"/>
              </w:rPr>
              <w:t>4</w:t>
            </w: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6E542E">
            <w:pPr>
              <w:jc w:val="center"/>
              <w:rPr>
                <w:sz w:val="20"/>
                <w:szCs w:val="20"/>
              </w:rPr>
            </w:pPr>
            <w:r>
              <w:rPr>
                <w:rFonts w:eastAsia="Times New Roman"/>
                <w:b/>
                <w:bCs/>
                <w:w w:val="99"/>
                <w:sz w:val="28"/>
                <w:szCs w:val="28"/>
              </w:rPr>
              <w:t>4</w:t>
            </w:r>
          </w:p>
        </w:tc>
        <w:tc>
          <w:tcPr>
            <w:tcW w:w="1080" w:type="dxa"/>
            <w:tcBorders>
              <w:right w:val="single" w:sz="8" w:space="0" w:color="auto"/>
            </w:tcBorders>
            <w:vAlign w:val="bottom"/>
          </w:tcPr>
          <w:p w:rsidR="005C4AEE" w:rsidRDefault="006E542E">
            <w:pPr>
              <w:jc w:val="center"/>
              <w:rPr>
                <w:sz w:val="20"/>
                <w:szCs w:val="20"/>
              </w:rPr>
            </w:pPr>
            <w:r>
              <w:rPr>
                <w:rFonts w:eastAsia="Times New Roman"/>
                <w:b/>
                <w:bCs/>
                <w:w w:val="99"/>
                <w:sz w:val="28"/>
                <w:szCs w:val="28"/>
              </w:rPr>
              <w:t>22</w:t>
            </w:r>
          </w:p>
        </w:tc>
      </w:tr>
      <w:tr w:rsidR="005C4AEE">
        <w:trPr>
          <w:trHeight w:val="317"/>
        </w:trPr>
        <w:tc>
          <w:tcPr>
            <w:tcW w:w="4880" w:type="dxa"/>
            <w:tcBorders>
              <w:left w:val="single" w:sz="8" w:space="0" w:color="auto"/>
              <w:right w:val="single" w:sz="8" w:space="0" w:color="auto"/>
            </w:tcBorders>
            <w:vAlign w:val="bottom"/>
          </w:tcPr>
          <w:p w:rsidR="005C4AEE" w:rsidRDefault="006E542E">
            <w:pPr>
              <w:spacing w:line="317" w:lineRule="exact"/>
              <w:ind w:left="120"/>
              <w:rPr>
                <w:sz w:val="20"/>
                <w:szCs w:val="20"/>
              </w:rPr>
            </w:pPr>
            <w:r>
              <w:rPr>
                <w:rFonts w:eastAsia="Times New Roman"/>
                <w:b/>
                <w:bCs/>
                <w:sz w:val="28"/>
                <w:szCs w:val="28"/>
              </w:rPr>
              <w:t>деятельность</w:t>
            </w:r>
            <w:r>
              <w:rPr>
                <w:rFonts w:eastAsia="Times New Roman"/>
                <w:sz w:val="28"/>
                <w:szCs w:val="28"/>
              </w:rPr>
              <w:t>.</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00" w:type="dxa"/>
            <w:vAlign w:val="bottom"/>
          </w:tcPr>
          <w:p w:rsidR="005C4AEE" w:rsidRDefault="005C4AEE">
            <w:pPr>
              <w:rPr>
                <w:sz w:val="24"/>
                <w:szCs w:val="24"/>
              </w:rPr>
            </w:pP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vAlign w:val="bottom"/>
          </w:tcPr>
          <w:p w:rsidR="005C4AEE" w:rsidRDefault="006E542E">
            <w:pPr>
              <w:jc w:val="center"/>
              <w:rPr>
                <w:sz w:val="20"/>
                <w:szCs w:val="20"/>
              </w:rPr>
            </w:pPr>
            <w:r>
              <w:rPr>
                <w:rFonts w:eastAsia="Times New Roman"/>
                <w:w w:val="85"/>
                <w:sz w:val="28"/>
                <w:szCs w:val="28"/>
              </w:rPr>
              <w:t>-</w:t>
            </w: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6</w:t>
            </w: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2.1. Основные компоненты проекта.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00" w:type="dxa"/>
            <w:vAlign w:val="bottom"/>
          </w:tcPr>
          <w:p w:rsidR="005C4AEE" w:rsidRDefault="005C4AEE">
            <w:pPr>
              <w:rPr>
                <w:sz w:val="24"/>
                <w:szCs w:val="24"/>
              </w:rPr>
            </w:pP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vAlign w:val="bottom"/>
          </w:tcPr>
          <w:p w:rsidR="005C4AEE" w:rsidRDefault="006E542E">
            <w:pPr>
              <w:jc w:val="center"/>
              <w:rPr>
                <w:sz w:val="20"/>
                <w:szCs w:val="20"/>
              </w:rPr>
            </w:pPr>
            <w:r>
              <w:rPr>
                <w:rFonts w:eastAsia="Times New Roman"/>
                <w:w w:val="99"/>
                <w:sz w:val="28"/>
                <w:szCs w:val="28"/>
              </w:rPr>
              <w:t>2</w:t>
            </w: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2.2. Этапы проектной деятельности.</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00" w:type="dxa"/>
            <w:vAlign w:val="bottom"/>
          </w:tcPr>
          <w:p w:rsidR="005C4AEE" w:rsidRDefault="005C4AEE">
            <w:pPr>
              <w:rPr>
                <w:sz w:val="24"/>
                <w:szCs w:val="24"/>
              </w:rPr>
            </w:pP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vAlign w:val="bottom"/>
          </w:tcPr>
          <w:p w:rsidR="005C4AEE" w:rsidRDefault="006E542E">
            <w:pPr>
              <w:jc w:val="center"/>
              <w:rPr>
                <w:sz w:val="20"/>
                <w:szCs w:val="20"/>
              </w:rPr>
            </w:pPr>
            <w:r>
              <w:rPr>
                <w:rFonts w:eastAsia="Times New Roman"/>
                <w:w w:val="99"/>
                <w:sz w:val="28"/>
                <w:szCs w:val="28"/>
              </w:rPr>
              <w:t>2</w:t>
            </w: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2.3. Способы представления</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00" w:type="dxa"/>
            <w:vAlign w:val="bottom"/>
          </w:tcPr>
          <w:p w:rsidR="005C4AEE" w:rsidRDefault="005C4AEE">
            <w:pPr>
              <w:rPr>
                <w:sz w:val="24"/>
                <w:szCs w:val="24"/>
              </w:rPr>
            </w:pPr>
          </w:p>
        </w:tc>
        <w:tc>
          <w:tcPr>
            <w:tcW w:w="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результатов проектирования</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tcBorders>
            <w:vAlign w:val="bottom"/>
          </w:tcPr>
          <w:p w:rsidR="005C4AEE" w:rsidRDefault="005C4AEE">
            <w:pPr>
              <w:rPr>
                <w:sz w:val="24"/>
                <w:szCs w:val="24"/>
              </w:rPr>
            </w:pPr>
          </w:p>
        </w:tc>
        <w:tc>
          <w:tcPr>
            <w:tcW w:w="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6"/>
        </w:trPr>
        <w:tc>
          <w:tcPr>
            <w:tcW w:w="4880" w:type="dxa"/>
            <w:tcBorders>
              <w:left w:val="single" w:sz="8" w:space="0" w:color="auto"/>
              <w:bottom w:val="single" w:sz="8" w:space="0" w:color="auto"/>
              <w:right w:val="single" w:sz="8" w:space="0" w:color="auto"/>
            </w:tcBorders>
            <w:vAlign w:val="bottom"/>
          </w:tcPr>
          <w:p w:rsidR="005C4AEE" w:rsidRDefault="006E542E">
            <w:pPr>
              <w:spacing w:line="314" w:lineRule="exact"/>
              <w:ind w:left="120"/>
              <w:rPr>
                <w:sz w:val="20"/>
                <w:szCs w:val="20"/>
              </w:rPr>
            </w:pPr>
            <w:r>
              <w:rPr>
                <w:rFonts w:eastAsia="Times New Roman"/>
                <w:b/>
                <w:bCs/>
                <w:sz w:val="28"/>
                <w:szCs w:val="28"/>
              </w:rPr>
              <w:lastRenderedPageBreak/>
              <w:t>3. Технологии домашнего</w:t>
            </w:r>
          </w:p>
        </w:tc>
        <w:tc>
          <w:tcPr>
            <w:tcW w:w="1000" w:type="dxa"/>
            <w:tcBorders>
              <w:bottom w:val="single" w:sz="8" w:space="0" w:color="auto"/>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4</w:t>
            </w:r>
          </w:p>
        </w:tc>
        <w:tc>
          <w:tcPr>
            <w:tcW w:w="900" w:type="dxa"/>
            <w:tcBorders>
              <w:bottom w:val="single" w:sz="8" w:space="0" w:color="auto"/>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8</w:t>
            </w:r>
          </w:p>
        </w:tc>
        <w:tc>
          <w:tcPr>
            <w:tcW w:w="900" w:type="dxa"/>
            <w:tcBorders>
              <w:bottom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12</w:t>
            </w:r>
          </w:p>
        </w:tc>
        <w:tc>
          <w:tcPr>
            <w:tcW w:w="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17</w:t>
            </w:r>
          </w:p>
        </w:tc>
        <w:tc>
          <w:tcPr>
            <w:tcW w:w="1080" w:type="dxa"/>
            <w:tcBorders>
              <w:bottom w:val="single" w:sz="8" w:space="0" w:color="auto"/>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41</w:t>
            </w:r>
          </w:p>
        </w:tc>
      </w:tr>
    </w:tbl>
    <w:p w:rsidR="005C4AEE" w:rsidRDefault="005C4AEE">
      <w:pPr>
        <w:sectPr w:rsidR="005C4AEE">
          <w:pgSz w:w="11900" w:h="16838"/>
          <w:pgMar w:top="289" w:right="606" w:bottom="151" w:left="1440" w:header="0" w:footer="0" w:gutter="0"/>
          <w:cols w:space="720" w:equalWidth="0">
            <w:col w:w="9860"/>
          </w:cols>
        </w:sectPr>
      </w:pPr>
    </w:p>
    <w:tbl>
      <w:tblPr>
        <w:tblW w:w="0" w:type="auto"/>
        <w:tblInd w:w="150" w:type="dxa"/>
        <w:tblLayout w:type="fixed"/>
        <w:tblCellMar>
          <w:left w:w="0" w:type="dxa"/>
          <w:right w:w="0" w:type="dxa"/>
        </w:tblCellMar>
        <w:tblLook w:val="04A0" w:firstRow="1" w:lastRow="0" w:firstColumn="1" w:lastColumn="0" w:noHBand="0" w:noVBand="1"/>
      </w:tblPr>
      <w:tblGrid>
        <w:gridCol w:w="4880"/>
        <w:gridCol w:w="1000"/>
        <w:gridCol w:w="900"/>
        <w:gridCol w:w="960"/>
        <w:gridCol w:w="920"/>
        <w:gridCol w:w="1080"/>
      </w:tblGrid>
      <w:tr w:rsidR="005C4AEE">
        <w:trPr>
          <w:trHeight w:val="329"/>
        </w:trPr>
        <w:tc>
          <w:tcPr>
            <w:tcW w:w="4880" w:type="dxa"/>
            <w:tcBorders>
              <w:top w:val="single" w:sz="8" w:space="0" w:color="auto"/>
              <w:left w:val="single" w:sz="8" w:space="0" w:color="auto"/>
              <w:right w:val="single" w:sz="8" w:space="0" w:color="auto"/>
            </w:tcBorders>
            <w:vAlign w:val="bottom"/>
          </w:tcPr>
          <w:p w:rsidR="005C4AEE" w:rsidRDefault="006E542E">
            <w:pPr>
              <w:ind w:left="120"/>
              <w:rPr>
                <w:sz w:val="20"/>
                <w:szCs w:val="20"/>
              </w:rPr>
            </w:pPr>
            <w:r>
              <w:rPr>
                <w:rFonts w:eastAsia="Times New Roman"/>
                <w:b/>
                <w:bCs/>
                <w:sz w:val="28"/>
                <w:szCs w:val="28"/>
              </w:rPr>
              <w:lastRenderedPageBreak/>
              <w:t>хозяйства.</w:t>
            </w:r>
          </w:p>
        </w:tc>
        <w:tc>
          <w:tcPr>
            <w:tcW w:w="1000" w:type="dxa"/>
            <w:tcBorders>
              <w:top w:val="single" w:sz="8" w:space="0" w:color="auto"/>
              <w:right w:val="single" w:sz="8" w:space="0" w:color="auto"/>
            </w:tcBorders>
            <w:vAlign w:val="bottom"/>
          </w:tcPr>
          <w:p w:rsidR="005C4AEE" w:rsidRDefault="005C4AEE">
            <w:pPr>
              <w:rPr>
                <w:sz w:val="24"/>
                <w:szCs w:val="24"/>
              </w:rPr>
            </w:pPr>
          </w:p>
        </w:tc>
        <w:tc>
          <w:tcPr>
            <w:tcW w:w="900" w:type="dxa"/>
            <w:tcBorders>
              <w:top w:val="single" w:sz="8" w:space="0" w:color="auto"/>
              <w:right w:val="single" w:sz="8" w:space="0" w:color="auto"/>
            </w:tcBorders>
            <w:vAlign w:val="bottom"/>
          </w:tcPr>
          <w:p w:rsidR="005C4AEE" w:rsidRDefault="005C4AEE">
            <w:pPr>
              <w:rPr>
                <w:sz w:val="24"/>
                <w:szCs w:val="24"/>
              </w:rPr>
            </w:pPr>
          </w:p>
        </w:tc>
        <w:tc>
          <w:tcPr>
            <w:tcW w:w="960" w:type="dxa"/>
            <w:tcBorders>
              <w:top w:val="single" w:sz="8" w:space="0" w:color="auto"/>
              <w:right w:val="single" w:sz="8" w:space="0" w:color="auto"/>
            </w:tcBorders>
            <w:vAlign w:val="bottom"/>
          </w:tcPr>
          <w:p w:rsidR="005C4AEE" w:rsidRDefault="005C4AEE">
            <w:pPr>
              <w:rPr>
                <w:sz w:val="24"/>
                <w:szCs w:val="24"/>
              </w:rPr>
            </w:pPr>
          </w:p>
        </w:tc>
        <w:tc>
          <w:tcPr>
            <w:tcW w:w="920" w:type="dxa"/>
            <w:tcBorders>
              <w:top w:val="single" w:sz="8" w:space="0" w:color="auto"/>
              <w:right w:val="single" w:sz="8" w:space="0" w:color="auto"/>
            </w:tcBorders>
            <w:vAlign w:val="bottom"/>
          </w:tcPr>
          <w:p w:rsidR="005C4AEE" w:rsidRDefault="005C4AEE">
            <w:pPr>
              <w:rPr>
                <w:sz w:val="24"/>
                <w:szCs w:val="24"/>
              </w:rPr>
            </w:pPr>
          </w:p>
        </w:tc>
        <w:tc>
          <w:tcPr>
            <w:tcW w:w="1080" w:type="dxa"/>
            <w:tcBorders>
              <w:top w:val="single" w:sz="8" w:space="0" w:color="auto"/>
              <w:right w:val="single" w:sz="8" w:space="0" w:color="auto"/>
            </w:tcBorders>
            <w:vAlign w:val="bottom"/>
          </w:tcPr>
          <w:p w:rsidR="005C4AEE" w:rsidRDefault="005C4AEE">
            <w:pPr>
              <w:rPr>
                <w:sz w:val="24"/>
                <w:szCs w:val="24"/>
              </w:rPr>
            </w:pPr>
          </w:p>
        </w:tc>
      </w:tr>
      <w:tr w:rsidR="005C4AEE">
        <w:trPr>
          <w:trHeight w:val="319"/>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spacing w:line="318" w:lineRule="exact"/>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spacing w:line="318" w:lineRule="exact"/>
              <w:jc w:val="center"/>
              <w:rPr>
                <w:sz w:val="20"/>
                <w:szCs w:val="20"/>
              </w:rPr>
            </w:pPr>
            <w:r>
              <w:rPr>
                <w:rFonts w:eastAsia="Times New Roman"/>
                <w:w w:val="99"/>
                <w:sz w:val="28"/>
                <w:szCs w:val="28"/>
              </w:rPr>
              <w:t>4</w:t>
            </w:r>
          </w:p>
        </w:tc>
        <w:tc>
          <w:tcPr>
            <w:tcW w:w="960" w:type="dxa"/>
            <w:tcBorders>
              <w:right w:val="single" w:sz="8" w:space="0" w:color="auto"/>
            </w:tcBorders>
            <w:vAlign w:val="bottom"/>
          </w:tcPr>
          <w:p w:rsidR="005C4AEE" w:rsidRDefault="006E542E">
            <w:pPr>
              <w:spacing w:line="318" w:lineRule="exact"/>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spacing w:line="318" w:lineRule="exact"/>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spacing w:line="318" w:lineRule="exact"/>
              <w:jc w:val="center"/>
              <w:rPr>
                <w:sz w:val="20"/>
                <w:szCs w:val="20"/>
              </w:rPr>
            </w:pPr>
            <w:r>
              <w:rPr>
                <w:rFonts w:eastAsia="Times New Roman"/>
                <w:w w:val="99"/>
                <w:sz w:val="28"/>
                <w:szCs w:val="28"/>
              </w:rPr>
              <w:t>6</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3.1. Технологии ухода за жилыми</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помещениями, одеждой и обувью.</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6</w:t>
            </w:r>
          </w:p>
        </w:tc>
      </w:tr>
      <w:tr w:rsidR="005C4AEE">
        <w:trPr>
          <w:trHeight w:val="64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3.2. Эстетика и экология жилища.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12</w:t>
            </w: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3.3. Семейная экономика.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Бюджет семьи.</w:t>
            </w: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9</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9</w:t>
            </w:r>
          </w:p>
        </w:tc>
      </w:tr>
      <w:tr w:rsidR="005C4AEE">
        <w:trPr>
          <w:trHeight w:val="643"/>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3.4. Технологии ремонтно-</w:t>
            </w: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отделочных работ.</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646"/>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3.5. Технологии ремонта деталей</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систем водоснабжения и канализации.</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2"/>
        </w:trPr>
        <w:tc>
          <w:tcPr>
            <w:tcW w:w="4880" w:type="dxa"/>
            <w:tcBorders>
              <w:left w:val="single" w:sz="8" w:space="0" w:color="auto"/>
              <w:right w:val="single" w:sz="8" w:space="0" w:color="auto"/>
            </w:tcBorders>
            <w:vAlign w:val="bottom"/>
          </w:tcPr>
          <w:p w:rsidR="005C4AEE" w:rsidRDefault="006E542E">
            <w:pPr>
              <w:spacing w:line="312" w:lineRule="exact"/>
              <w:ind w:left="120"/>
              <w:rPr>
                <w:sz w:val="20"/>
                <w:szCs w:val="20"/>
              </w:rPr>
            </w:pPr>
            <w:r>
              <w:rPr>
                <w:rFonts w:eastAsia="Times New Roman"/>
                <w:b/>
                <w:bCs/>
                <w:sz w:val="28"/>
                <w:szCs w:val="28"/>
              </w:rPr>
              <w:t>4. Кулинария</w:t>
            </w:r>
          </w:p>
        </w:tc>
        <w:tc>
          <w:tcPr>
            <w:tcW w:w="100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28</w:t>
            </w:r>
          </w:p>
        </w:tc>
        <w:tc>
          <w:tcPr>
            <w:tcW w:w="90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sz w:val="28"/>
                <w:szCs w:val="28"/>
              </w:rPr>
              <w:t>18</w:t>
            </w:r>
          </w:p>
        </w:tc>
        <w:tc>
          <w:tcPr>
            <w:tcW w:w="96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22</w:t>
            </w:r>
          </w:p>
        </w:tc>
        <w:tc>
          <w:tcPr>
            <w:tcW w:w="920" w:type="dxa"/>
            <w:tcBorders>
              <w:right w:val="single" w:sz="8" w:space="0" w:color="auto"/>
            </w:tcBorders>
            <w:vAlign w:val="bottom"/>
          </w:tcPr>
          <w:p w:rsidR="005C4AEE" w:rsidRDefault="006E542E">
            <w:pPr>
              <w:spacing w:line="308" w:lineRule="exact"/>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68</w:t>
            </w:r>
          </w:p>
        </w:tc>
      </w:tr>
      <w:tr w:rsidR="005C4AEE">
        <w:trPr>
          <w:trHeight w:val="638"/>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4.1. Интерьер кухни.</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r>
      <w:tr w:rsidR="005C4AEE">
        <w:trPr>
          <w:trHeight w:val="646"/>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4.2. Физиология и гигиена питания.</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r>
      <w:tr w:rsidR="005C4AEE">
        <w:trPr>
          <w:trHeight w:val="643"/>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4.3. Технологии обработки пищевых</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продуктов.</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20</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14</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56</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Приготовление блюд.</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6</w:t>
            </w: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4.4. Сервировка стола и правила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поведения за столом.</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08"/>
        </w:trPr>
        <w:tc>
          <w:tcPr>
            <w:tcW w:w="4880" w:type="dxa"/>
            <w:tcBorders>
              <w:left w:val="single" w:sz="8" w:space="0" w:color="auto"/>
              <w:right w:val="single" w:sz="8" w:space="0" w:color="auto"/>
            </w:tcBorders>
            <w:vAlign w:val="bottom"/>
          </w:tcPr>
          <w:p w:rsidR="005C4AEE" w:rsidRDefault="006E542E">
            <w:pPr>
              <w:spacing w:line="308" w:lineRule="exact"/>
              <w:ind w:left="120"/>
              <w:rPr>
                <w:sz w:val="20"/>
                <w:szCs w:val="20"/>
              </w:rPr>
            </w:pPr>
            <w:r>
              <w:rPr>
                <w:rFonts w:eastAsia="Times New Roman"/>
                <w:sz w:val="28"/>
                <w:szCs w:val="28"/>
              </w:rPr>
              <w:t>5. Создание изделий из текстильных</w:t>
            </w:r>
          </w:p>
        </w:tc>
        <w:tc>
          <w:tcPr>
            <w:tcW w:w="100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99"/>
                <w:sz w:val="28"/>
                <w:szCs w:val="28"/>
              </w:rPr>
              <w:t>18</w:t>
            </w:r>
          </w:p>
        </w:tc>
        <w:tc>
          <w:tcPr>
            <w:tcW w:w="900" w:type="dxa"/>
            <w:tcBorders>
              <w:right w:val="single" w:sz="8" w:space="0" w:color="auto"/>
            </w:tcBorders>
            <w:vAlign w:val="bottom"/>
          </w:tcPr>
          <w:p w:rsidR="005C4AEE" w:rsidRDefault="006E542E">
            <w:pPr>
              <w:spacing w:line="308" w:lineRule="exact"/>
              <w:jc w:val="center"/>
              <w:rPr>
                <w:sz w:val="20"/>
                <w:szCs w:val="20"/>
              </w:rPr>
            </w:pPr>
            <w:r>
              <w:rPr>
                <w:rFonts w:eastAsia="Times New Roman"/>
                <w:sz w:val="28"/>
                <w:szCs w:val="28"/>
              </w:rPr>
              <w:t>26</w:t>
            </w:r>
          </w:p>
        </w:tc>
        <w:tc>
          <w:tcPr>
            <w:tcW w:w="96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99"/>
                <w:sz w:val="28"/>
                <w:szCs w:val="28"/>
              </w:rPr>
              <w:t>20</w:t>
            </w:r>
          </w:p>
        </w:tc>
        <w:tc>
          <w:tcPr>
            <w:tcW w:w="920" w:type="dxa"/>
            <w:tcBorders>
              <w:right w:val="single" w:sz="8" w:space="0" w:color="auto"/>
            </w:tcBorders>
            <w:vAlign w:val="bottom"/>
          </w:tcPr>
          <w:p w:rsidR="005C4AEE" w:rsidRDefault="006E542E">
            <w:pPr>
              <w:spacing w:line="308" w:lineRule="exact"/>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99"/>
                <w:sz w:val="28"/>
                <w:szCs w:val="28"/>
              </w:rPr>
              <w:t>64</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материалов.</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6</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5.1. Свойства текстильных</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материалов.</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6</w:t>
            </w:r>
          </w:p>
        </w:tc>
      </w:tr>
      <w:tr w:rsidR="005C4AEE">
        <w:trPr>
          <w:trHeight w:val="64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5.2. Графика, черчение.</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10</w:t>
            </w:r>
          </w:p>
        </w:tc>
      </w:tr>
      <w:tr w:rsidR="005C4AEE">
        <w:trPr>
          <w:trHeight w:val="643"/>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5.3. Швейная машина</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646"/>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5.4. Конструирование и</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14</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34</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моделирование швейных изделий.</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643"/>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5.5. Технологии изготовления</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5"/>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швейных изделий.</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5"/>
        </w:trPr>
        <w:tc>
          <w:tcPr>
            <w:tcW w:w="4880" w:type="dxa"/>
            <w:tcBorders>
              <w:left w:val="single" w:sz="8" w:space="0" w:color="auto"/>
              <w:right w:val="single" w:sz="8" w:space="0" w:color="auto"/>
            </w:tcBorders>
            <w:vAlign w:val="bottom"/>
          </w:tcPr>
          <w:p w:rsidR="005C4AEE" w:rsidRDefault="006E542E">
            <w:pPr>
              <w:spacing w:line="314" w:lineRule="exact"/>
              <w:ind w:left="120"/>
              <w:rPr>
                <w:sz w:val="20"/>
                <w:szCs w:val="20"/>
              </w:rPr>
            </w:pPr>
            <w:r>
              <w:rPr>
                <w:rFonts w:eastAsia="Times New Roman"/>
                <w:b/>
                <w:bCs/>
                <w:sz w:val="28"/>
                <w:szCs w:val="28"/>
              </w:rPr>
              <w:t>6. Художественные ремесла</w:t>
            </w:r>
          </w:p>
        </w:tc>
        <w:tc>
          <w:tcPr>
            <w:tcW w:w="100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6</w:t>
            </w:r>
          </w:p>
        </w:tc>
        <w:tc>
          <w:tcPr>
            <w:tcW w:w="90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6</w:t>
            </w:r>
          </w:p>
        </w:tc>
        <w:tc>
          <w:tcPr>
            <w:tcW w:w="96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8</w:t>
            </w:r>
          </w:p>
        </w:tc>
        <w:tc>
          <w:tcPr>
            <w:tcW w:w="920" w:type="dxa"/>
            <w:tcBorders>
              <w:right w:val="single" w:sz="8" w:space="0" w:color="auto"/>
            </w:tcBorders>
            <w:vAlign w:val="bottom"/>
          </w:tcPr>
          <w:p w:rsidR="005C4AEE" w:rsidRDefault="006E542E">
            <w:pPr>
              <w:spacing w:line="310" w:lineRule="exact"/>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20</w:t>
            </w:r>
          </w:p>
        </w:tc>
      </w:tr>
      <w:tr w:rsidR="005C4AEE">
        <w:trPr>
          <w:trHeight w:val="638"/>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6.1. Декоративно-прикладное</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искусство</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1</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6.2. Основы композиции и цветовое</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6"/>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решение</w:t>
            </w:r>
          </w:p>
        </w:tc>
        <w:tc>
          <w:tcPr>
            <w:tcW w:w="10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4</w:t>
            </w:r>
          </w:p>
        </w:tc>
      </w:tr>
    </w:tbl>
    <w:p w:rsidR="005C4AEE" w:rsidRDefault="005C4AEE">
      <w:pPr>
        <w:sectPr w:rsidR="005C4AEE">
          <w:pgSz w:w="11900" w:h="16838"/>
          <w:pgMar w:top="263" w:right="606" w:bottom="160" w:left="1440" w:header="0" w:footer="0" w:gutter="0"/>
          <w:cols w:space="720" w:equalWidth="0">
            <w:col w:w="9860"/>
          </w:cols>
        </w:sectPr>
      </w:pPr>
    </w:p>
    <w:tbl>
      <w:tblPr>
        <w:tblW w:w="0" w:type="auto"/>
        <w:tblInd w:w="150" w:type="dxa"/>
        <w:tblLayout w:type="fixed"/>
        <w:tblCellMar>
          <w:left w:w="0" w:type="dxa"/>
          <w:right w:w="0" w:type="dxa"/>
        </w:tblCellMar>
        <w:tblLook w:val="04A0" w:firstRow="1" w:lastRow="0" w:firstColumn="1" w:lastColumn="0" w:noHBand="0" w:noVBand="1"/>
      </w:tblPr>
      <w:tblGrid>
        <w:gridCol w:w="4880"/>
        <w:gridCol w:w="1000"/>
        <w:gridCol w:w="900"/>
        <w:gridCol w:w="960"/>
        <w:gridCol w:w="920"/>
        <w:gridCol w:w="1080"/>
      </w:tblGrid>
      <w:tr w:rsidR="005C4AEE">
        <w:trPr>
          <w:trHeight w:val="648"/>
        </w:trPr>
        <w:tc>
          <w:tcPr>
            <w:tcW w:w="4880" w:type="dxa"/>
            <w:tcBorders>
              <w:top w:val="single" w:sz="8" w:space="0" w:color="auto"/>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lastRenderedPageBreak/>
              <w:t>6.3. Лоскутное шитье</w:t>
            </w:r>
          </w:p>
        </w:tc>
        <w:tc>
          <w:tcPr>
            <w:tcW w:w="1000" w:type="dxa"/>
            <w:tcBorders>
              <w:top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top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top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8</w:t>
            </w:r>
          </w:p>
        </w:tc>
        <w:tc>
          <w:tcPr>
            <w:tcW w:w="920" w:type="dxa"/>
            <w:tcBorders>
              <w:top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top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643"/>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6.4. Вязание крючком и спицами</w:t>
            </w: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5</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5</w:t>
            </w:r>
          </w:p>
        </w:tc>
      </w:tr>
      <w:tr w:rsidR="005C4AEE">
        <w:trPr>
          <w:trHeight w:val="647"/>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6.5. Технология вышивания</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5"/>
        </w:trPr>
        <w:tc>
          <w:tcPr>
            <w:tcW w:w="4880" w:type="dxa"/>
            <w:tcBorders>
              <w:left w:val="single" w:sz="8" w:space="0" w:color="auto"/>
              <w:right w:val="single" w:sz="8" w:space="0" w:color="auto"/>
            </w:tcBorders>
            <w:vAlign w:val="bottom"/>
          </w:tcPr>
          <w:p w:rsidR="005C4AEE" w:rsidRDefault="006E542E">
            <w:pPr>
              <w:spacing w:line="314" w:lineRule="exact"/>
              <w:ind w:left="120"/>
              <w:rPr>
                <w:sz w:val="20"/>
                <w:szCs w:val="20"/>
              </w:rPr>
            </w:pPr>
            <w:r>
              <w:rPr>
                <w:rFonts w:eastAsia="Times New Roman"/>
                <w:b/>
                <w:bCs/>
                <w:sz w:val="28"/>
                <w:szCs w:val="28"/>
              </w:rPr>
              <w:t>7. Электротехника</w:t>
            </w:r>
          </w:p>
        </w:tc>
        <w:tc>
          <w:tcPr>
            <w:tcW w:w="100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4</w:t>
            </w:r>
          </w:p>
        </w:tc>
        <w:tc>
          <w:tcPr>
            <w:tcW w:w="90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4</w:t>
            </w:r>
          </w:p>
        </w:tc>
        <w:tc>
          <w:tcPr>
            <w:tcW w:w="96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2</w:t>
            </w:r>
          </w:p>
        </w:tc>
        <w:tc>
          <w:tcPr>
            <w:tcW w:w="92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4</w:t>
            </w:r>
          </w:p>
        </w:tc>
        <w:tc>
          <w:tcPr>
            <w:tcW w:w="1080" w:type="dxa"/>
            <w:tcBorders>
              <w:right w:val="single" w:sz="8" w:space="0" w:color="auto"/>
            </w:tcBorders>
            <w:vAlign w:val="bottom"/>
          </w:tcPr>
          <w:p w:rsidR="005C4AEE" w:rsidRDefault="006E542E">
            <w:pPr>
              <w:spacing w:line="314" w:lineRule="exact"/>
              <w:jc w:val="center"/>
              <w:rPr>
                <w:sz w:val="20"/>
                <w:szCs w:val="20"/>
              </w:rPr>
            </w:pPr>
            <w:r>
              <w:rPr>
                <w:rFonts w:eastAsia="Times New Roman"/>
                <w:b/>
                <w:bCs/>
                <w:w w:val="99"/>
                <w:sz w:val="28"/>
                <w:szCs w:val="28"/>
              </w:rPr>
              <w:t>14</w:t>
            </w:r>
          </w:p>
        </w:tc>
      </w:tr>
      <w:tr w:rsidR="005C4AEE">
        <w:trPr>
          <w:trHeight w:val="638"/>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7.1. Источники, приемники и</w:t>
            </w: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проводники электрического тока.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2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7.2. Электротехнические работы в</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жилых помещениях.</w:t>
            </w:r>
          </w:p>
        </w:tc>
        <w:tc>
          <w:tcPr>
            <w:tcW w:w="10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90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8</w:t>
            </w:r>
          </w:p>
        </w:tc>
      </w:tr>
      <w:tr w:rsidR="005C4AEE">
        <w:trPr>
          <w:trHeight w:val="647"/>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7.3. Бытовые электроприборы</w:t>
            </w:r>
          </w:p>
        </w:tc>
        <w:tc>
          <w:tcPr>
            <w:tcW w:w="1000" w:type="dxa"/>
            <w:tcBorders>
              <w:bottom w:val="single" w:sz="8" w:space="0" w:color="auto"/>
              <w:right w:val="single" w:sz="8" w:space="0" w:color="auto"/>
            </w:tcBorders>
            <w:vAlign w:val="bottom"/>
          </w:tcPr>
          <w:p w:rsidR="005C4AEE" w:rsidRDefault="005C4AEE">
            <w:pPr>
              <w:rPr>
                <w:sz w:val="24"/>
                <w:szCs w:val="24"/>
              </w:rPr>
            </w:pPr>
          </w:p>
        </w:tc>
        <w:tc>
          <w:tcPr>
            <w:tcW w:w="900" w:type="dxa"/>
            <w:tcBorders>
              <w:bottom w:val="single" w:sz="8" w:space="0" w:color="auto"/>
              <w:right w:val="single" w:sz="8" w:space="0" w:color="auto"/>
            </w:tcBorders>
            <w:vAlign w:val="bottom"/>
          </w:tcPr>
          <w:p w:rsidR="005C4AEE" w:rsidRDefault="005C4AEE">
            <w:pPr>
              <w:rPr>
                <w:sz w:val="24"/>
                <w:szCs w:val="24"/>
              </w:rPr>
            </w:pPr>
          </w:p>
        </w:tc>
        <w:tc>
          <w:tcPr>
            <w:tcW w:w="960" w:type="dxa"/>
            <w:tcBorders>
              <w:bottom w:val="single" w:sz="8" w:space="0" w:color="auto"/>
              <w:right w:val="single" w:sz="8" w:space="0" w:color="auto"/>
            </w:tcBorders>
            <w:vAlign w:val="bottom"/>
          </w:tcPr>
          <w:p w:rsidR="005C4AEE" w:rsidRDefault="005C4AEE">
            <w:pPr>
              <w:rPr>
                <w:sz w:val="24"/>
                <w:szCs w:val="24"/>
              </w:rPr>
            </w:pPr>
          </w:p>
        </w:tc>
        <w:tc>
          <w:tcPr>
            <w:tcW w:w="920" w:type="dxa"/>
            <w:tcBorders>
              <w:bottom w:val="single" w:sz="8" w:space="0" w:color="auto"/>
              <w:right w:val="single" w:sz="8" w:space="0" w:color="auto"/>
            </w:tcBorders>
            <w:vAlign w:val="bottom"/>
          </w:tcPr>
          <w:p w:rsidR="005C4AEE" w:rsidRDefault="005C4AEE">
            <w:pPr>
              <w:rPr>
                <w:sz w:val="24"/>
                <w:szCs w:val="24"/>
              </w:rPr>
            </w:pPr>
          </w:p>
        </w:tc>
        <w:tc>
          <w:tcPr>
            <w:tcW w:w="1080" w:type="dxa"/>
            <w:tcBorders>
              <w:bottom w:val="single" w:sz="8" w:space="0" w:color="auto"/>
              <w:right w:val="single" w:sz="8" w:space="0" w:color="auto"/>
            </w:tcBorders>
            <w:vAlign w:val="bottom"/>
          </w:tcPr>
          <w:p w:rsidR="005C4AEE" w:rsidRDefault="005C4AEE">
            <w:pPr>
              <w:rPr>
                <w:sz w:val="24"/>
                <w:szCs w:val="24"/>
              </w:rPr>
            </w:pPr>
          </w:p>
        </w:tc>
      </w:tr>
      <w:tr w:rsidR="005C4AEE">
        <w:trPr>
          <w:trHeight w:val="312"/>
        </w:trPr>
        <w:tc>
          <w:tcPr>
            <w:tcW w:w="4880" w:type="dxa"/>
            <w:tcBorders>
              <w:left w:val="single" w:sz="8" w:space="0" w:color="auto"/>
              <w:right w:val="single" w:sz="8" w:space="0" w:color="auto"/>
            </w:tcBorders>
            <w:vAlign w:val="bottom"/>
          </w:tcPr>
          <w:p w:rsidR="005C4AEE" w:rsidRDefault="006E542E">
            <w:pPr>
              <w:spacing w:line="312" w:lineRule="exact"/>
              <w:ind w:left="120"/>
              <w:rPr>
                <w:sz w:val="20"/>
                <w:szCs w:val="20"/>
              </w:rPr>
            </w:pPr>
            <w:r>
              <w:rPr>
                <w:rFonts w:eastAsia="Times New Roman"/>
                <w:b/>
                <w:bCs/>
                <w:sz w:val="28"/>
                <w:szCs w:val="28"/>
              </w:rPr>
              <w:t>8. Современное производство и</w:t>
            </w:r>
          </w:p>
        </w:tc>
        <w:tc>
          <w:tcPr>
            <w:tcW w:w="1000" w:type="dxa"/>
            <w:tcBorders>
              <w:right w:val="single" w:sz="8" w:space="0" w:color="auto"/>
            </w:tcBorders>
            <w:vAlign w:val="bottom"/>
          </w:tcPr>
          <w:p w:rsidR="005C4AEE" w:rsidRDefault="006E542E">
            <w:pPr>
              <w:spacing w:line="308" w:lineRule="exact"/>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spacing w:line="308" w:lineRule="exact"/>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spacing w:line="308" w:lineRule="exact"/>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8</w:t>
            </w:r>
          </w:p>
        </w:tc>
        <w:tc>
          <w:tcPr>
            <w:tcW w:w="1080" w:type="dxa"/>
            <w:tcBorders>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8</w:t>
            </w:r>
          </w:p>
        </w:tc>
      </w:tr>
      <w:tr w:rsidR="005C4AEE">
        <w:trPr>
          <w:trHeight w:val="322"/>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b/>
                <w:bCs/>
                <w:sz w:val="28"/>
                <w:szCs w:val="28"/>
              </w:rPr>
              <w:t>профессиональное образование.</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17"/>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spacing w:line="317" w:lineRule="exact"/>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spacing w:line="317" w:lineRule="exact"/>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spacing w:line="317" w:lineRule="exact"/>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spacing w:line="317" w:lineRule="exact"/>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spacing w:line="317" w:lineRule="exact"/>
              <w:jc w:val="center"/>
              <w:rPr>
                <w:sz w:val="20"/>
                <w:szCs w:val="20"/>
              </w:rPr>
            </w:pPr>
            <w:r>
              <w:rPr>
                <w:rFonts w:eastAsia="Times New Roman"/>
                <w:w w:val="99"/>
                <w:sz w:val="28"/>
                <w:szCs w:val="28"/>
              </w:rPr>
              <w:t>2</w:t>
            </w:r>
          </w:p>
        </w:tc>
      </w:tr>
      <w:tr w:rsidR="005C4AEE">
        <w:trPr>
          <w:trHeight w:val="32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8.1. Основы предпринимательства</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5C4AEE" w:rsidRDefault="005C4AEE">
            <w:pPr>
              <w:rPr>
                <w:sz w:val="24"/>
                <w:szCs w:val="24"/>
              </w:rPr>
            </w:pP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2</w:t>
            </w:r>
          </w:p>
        </w:tc>
      </w:tr>
      <w:tr w:rsidR="005C4AEE">
        <w:trPr>
          <w:trHeight w:val="322"/>
        </w:trPr>
        <w:tc>
          <w:tcPr>
            <w:tcW w:w="4880" w:type="dxa"/>
            <w:tcBorders>
              <w:left w:val="single" w:sz="8" w:space="0" w:color="auto"/>
              <w:right w:val="single" w:sz="8" w:space="0" w:color="auto"/>
            </w:tcBorders>
            <w:vAlign w:val="bottom"/>
          </w:tcPr>
          <w:p w:rsidR="00810519" w:rsidRDefault="00810519">
            <w:pPr>
              <w:ind w:left="120"/>
              <w:rPr>
                <w:rFonts w:eastAsia="Times New Roman"/>
                <w:sz w:val="28"/>
                <w:szCs w:val="28"/>
              </w:rPr>
            </w:pPr>
          </w:p>
          <w:p w:rsidR="005C4AEE" w:rsidRDefault="006E542E">
            <w:pPr>
              <w:ind w:left="120"/>
              <w:rPr>
                <w:sz w:val="20"/>
                <w:szCs w:val="20"/>
              </w:rPr>
            </w:pPr>
            <w:r>
              <w:rPr>
                <w:rFonts w:eastAsia="Times New Roman"/>
                <w:sz w:val="28"/>
                <w:szCs w:val="28"/>
              </w:rPr>
              <w:t>8.2. Сферы современного</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2"/>
        </w:trPr>
        <w:tc>
          <w:tcPr>
            <w:tcW w:w="4880" w:type="dxa"/>
            <w:tcBorders>
              <w:left w:val="single" w:sz="8" w:space="0" w:color="auto"/>
              <w:right w:val="single" w:sz="8" w:space="0" w:color="auto"/>
            </w:tcBorders>
            <w:vAlign w:val="bottom"/>
          </w:tcPr>
          <w:p w:rsidR="00810519" w:rsidRDefault="00810519" w:rsidP="00810519">
            <w:pPr>
              <w:rPr>
                <w:rFonts w:eastAsia="Times New Roman"/>
                <w:sz w:val="28"/>
                <w:szCs w:val="28"/>
              </w:rPr>
            </w:pPr>
            <w:r>
              <w:rPr>
                <w:rFonts w:eastAsia="Times New Roman"/>
                <w:sz w:val="28"/>
                <w:szCs w:val="28"/>
              </w:rPr>
              <w:t xml:space="preserve"> </w:t>
            </w:r>
            <w:r w:rsidR="006E542E">
              <w:rPr>
                <w:rFonts w:eastAsia="Times New Roman"/>
                <w:sz w:val="28"/>
                <w:szCs w:val="28"/>
              </w:rPr>
              <w:t xml:space="preserve">производства и их составляющие. </w:t>
            </w:r>
            <w:r>
              <w:rPr>
                <w:rFonts w:eastAsia="Times New Roman"/>
                <w:sz w:val="28"/>
                <w:szCs w:val="28"/>
              </w:rPr>
              <w:t xml:space="preserve">   </w:t>
            </w:r>
          </w:p>
          <w:p w:rsidR="00810519" w:rsidRDefault="00810519" w:rsidP="00810519">
            <w:pPr>
              <w:rPr>
                <w:rFonts w:eastAsia="Calibri"/>
                <w:sz w:val="28"/>
                <w:szCs w:val="28"/>
              </w:rPr>
            </w:pPr>
            <w:r>
              <w:rPr>
                <w:rFonts w:eastAsia="Times New Roman"/>
                <w:sz w:val="28"/>
                <w:szCs w:val="28"/>
              </w:rPr>
              <w:t xml:space="preserve"> </w:t>
            </w:r>
            <w:r w:rsidRPr="00810519">
              <w:rPr>
                <w:rFonts w:eastAsia="Calibri"/>
                <w:sz w:val="28"/>
                <w:szCs w:val="28"/>
              </w:rPr>
              <w:t xml:space="preserve">Социальные и экологические </w:t>
            </w:r>
            <w:r>
              <w:rPr>
                <w:rFonts w:eastAsia="Calibri"/>
                <w:sz w:val="28"/>
                <w:szCs w:val="28"/>
              </w:rPr>
              <w:t xml:space="preserve"> </w:t>
            </w:r>
          </w:p>
          <w:p w:rsidR="00810519" w:rsidRDefault="00810519" w:rsidP="00810519">
            <w:pPr>
              <w:rPr>
                <w:rFonts w:eastAsia="Calibri"/>
                <w:sz w:val="28"/>
                <w:szCs w:val="28"/>
              </w:rPr>
            </w:pPr>
            <w:r>
              <w:rPr>
                <w:rFonts w:eastAsia="Calibri"/>
                <w:sz w:val="28"/>
                <w:szCs w:val="28"/>
              </w:rPr>
              <w:t xml:space="preserve"> </w:t>
            </w:r>
            <w:r w:rsidRPr="00810519">
              <w:rPr>
                <w:rFonts w:eastAsia="Calibri"/>
                <w:sz w:val="28"/>
                <w:szCs w:val="28"/>
              </w:rPr>
              <w:t xml:space="preserve">последствия промышленного и </w:t>
            </w:r>
            <w:r>
              <w:rPr>
                <w:rFonts w:eastAsia="Calibri"/>
                <w:sz w:val="28"/>
                <w:szCs w:val="28"/>
              </w:rPr>
              <w:t xml:space="preserve"> </w:t>
            </w:r>
          </w:p>
          <w:p w:rsidR="00810519" w:rsidRDefault="00810519" w:rsidP="00810519">
            <w:pPr>
              <w:rPr>
                <w:rFonts w:eastAsia="Calibri"/>
                <w:sz w:val="28"/>
                <w:szCs w:val="28"/>
              </w:rPr>
            </w:pPr>
            <w:r>
              <w:rPr>
                <w:rFonts w:eastAsia="Calibri"/>
                <w:sz w:val="28"/>
                <w:szCs w:val="28"/>
              </w:rPr>
              <w:t xml:space="preserve"> </w:t>
            </w:r>
            <w:r w:rsidRPr="00810519">
              <w:rPr>
                <w:rFonts w:eastAsia="Calibri"/>
                <w:sz w:val="28"/>
                <w:szCs w:val="28"/>
              </w:rPr>
              <w:t xml:space="preserve">сельскохозяйственного производства, </w:t>
            </w:r>
            <w:r>
              <w:rPr>
                <w:rFonts w:eastAsia="Calibri"/>
                <w:sz w:val="28"/>
                <w:szCs w:val="28"/>
              </w:rPr>
              <w:t xml:space="preserve"> </w:t>
            </w:r>
          </w:p>
          <w:p w:rsidR="00810519" w:rsidRPr="00810519" w:rsidRDefault="00810519" w:rsidP="00810519">
            <w:pPr>
              <w:rPr>
                <w:rFonts w:eastAsia="Calibri"/>
                <w:sz w:val="28"/>
                <w:szCs w:val="28"/>
              </w:rPr>
            </w:pPr>
            <w:r>
              <w:rPr>
                <w:rFonts w:eastAsia="Calibri"/>
                <w:sz w:val="28"/>
                <w:szCs w:val="28"/>
              </w:rPr>
              <w:t xml:space="preserve"> </w:t>
            </w:r>
            <w:r w:rsidRPr="00810519">
              <w:rPr>
                <w:rFonts w:eastAsia="Calibri"/>
                <w:sz w:val="28"/>
                <w:szCs w:val="28"/>
              </w:rPr>
              <w:t>энергетики, транспорта.</w:t>
            </w:r>
          </w:p>
          <w:p w:rsidR="005C4AEE" w:rsidRDefault="005C4AEE">
            <w:pPr>
              <w:ind w:left="120"/>
              <w:rPr>
                <w:sz w:val="20"/>
                <w:szCs w:val="20"/>
              </w:rPr>
            </w:pPr>
          </w:p>
        </w:tc>
        <w:tc>
          <w:tcPr>
            <w:tcW w:w="10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1080" w:type="dxa"/>
            <w:tcBorders>
              <w:right w:val="single" w:sz="8" w:space="0" w:color="auto"/>
            </w:tcBorders>
            <w:vAlign w:val="bottom"/>
          </w:tcPr>
          <w:p w:rsidR="005C4AEE" w:rsidRDefault="006E542E">
            <w:pPr>
              <w:jc w:val="center"/>
              <w:rPr>
                <w:sz w:val="20"/>
                <w:szCs w:val="20"/>
              </w:rPr>
            </w:pPr>
            <w:r>
              <w:rPr>
                <w:rFonts w:eastAsia="Times New Roman"/>
                <w:w w:val="99"/>
                <w:sz w:val="28"/>
                <w:szCs w:val="28"/>
              </w:rPr>
              <w:t>4</w:t>
            </w:r>
          </w:p>
        </w:tc>
      </w:tr>
      <w:tr w:rsidR="005C4AEE">
        <w:trPr>
          <w:trHeight w:val="644"/>
        </w:trPr>
        <w:tc>
          <w:tcPr>
            <w:tcW w:w="4880" w:type="dxa"/>
            <w:tcBorders>
              <w:left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8.3. Пути получения</w:t>
            </w:r>
          </w:p>
        </w:tc>
        <w:tc>
          <w:tcPr>
            <w:tcW w:w="1000" w:type="dxa"/>
            <w:tcBorders>
              <w:right w:val="single" w:sz="8" w:space="0" w:color="auto"/>
            </w:tcBorders>
            <w:vAlign w:val="bottom"/>
          </w:tcPr>
          <w:p w:rsidR="005C4AEE" w:rsidRDefault="005C4AEE">
            <w:pPr>
              <w:rPr>
                <w:sz w:val="24"/>
                <w:szCs w:val="24"/>
              </w:rPr>
            </w:pPr>
          </w:p>
        </w:tc>
        <w:tc>
          <w:tcPr>
            <w:tcW w:w="900" w:type="dxa"/>
            <w:tcBorders>
              <w:right w:val="single" w:sz="8" w:space="0" w:color="auto"/>
            </w:tcBorders>
            <w:vAlign w:val="bottom"/>
          </w:tcPr>
          <w:p w:rsidR="005C4AEE" w:rsidRDefault="005C4AEE">
            <w:pPr>
              <w:rPr>
                <w:sz w:val="24"/>
                <w:szCs w:val="24"/>
              </w:rPr>
            </w:pPr>
          </w:p>
        </w:tc>
        <w:tc>
          <w:tcPr>
            <w:tcW w:w="960" w:type="dxa"/>
            <w:tcBorders>
              <w:right w:val="single" w:sz="8" w:space="0" w:color="auto"/>
            </w:tcBorders>
            <w:vAlign w:val="bottom"/>
          </w:tcPr>
          <w:p w:rsidR="005C4AEE" w:rsidRDefault="005C4AEE">
            <w:pPr>
              <w:rPr>
                <w:sz w:val="24"/>
                <w:szCs w:val="24"/>
              </w:rPr>
            </w:pPr>
          </w:p>
        </w:tc>
        <w:tc>
          <w:tcPr>
            <w:tcW w:w="920" w:type="dxa"/>
            <w:tcBorders>
              <w:right w:val="single" w:sz="8" w:space="0" w:color="auto"/>
            </w:tcBorders>
            <w:vAlign w:val="bottom"/>
          </w:tcPr>
          <w:p w:rsidR="005C4AEE" w:rsidRDefault="005C4AEE">
            <w:pPr>
              <w:rPr>
                <w:sz w:val="24"/>
                <w:szCs w:val="24"/>
              </w:rPr>
            </w:pPr>
          </w:p>
        </w:tc>
        <w:tc>
          <w:tcPr>
            <w:tcW w:w="1080" w:type="dxa"/>
            <w:tcBorders>
              <w:right w:val="single" w:sz="8" w:space="0" w:color="auto"/>
            </w:tcBorders>
            <w:vAlign w:val="bottom"/>
          </w:tcPr>
          <w:p w:rsidR="005C4AEE" w:rsidRDefault="005C4AEE">
            <w:pPr>
              <w:rPr>
                <w:sz w:val="24"/>
                <w:szCs w:val="24"/>
              </w:rPr>
            </w:pPr>
          </w:p>
        </w:tc>
      </w:tr>
      <w:tr w:rsidR="005C4AEE">
        <w:trPr>
          <w:trHeight w:val="328"/>
        </w:trPr>
        <w:tc>
          <w:tcPr>
            <w:tcW w:w="4880" w:type="dxa"/>
            <w:tcBorders>
              <w:left w:val="single" w:sz="8" w:space="0" w:color="auto"/>
              <w:bottom w:val="single" w:sz="8" w:space="0" w:color="auto"/>
              <w:right w:val="single" w:sz="8" w:space="0" w:color="auto"/>
            </w:tcBorders>
            <w:vAlign w:val="bottom"/>
          </w:tcPr>
          <w:p w:rsidR="005C4AEE" w:rsidRDefault="006E542E">
            <w:pPr>
              <w:ind w:left="120"/>
              <w:rPr>
                <w:sz w:val="20"/>
                <w:szCs w:val="20"/>
              </w:rPr>
            </w:pPr>
            <w:r>
              <w:rPr>
                <w:rFonts w:eastAsia="Times New Roman"/>
                <w:sz w:val="28"/>
                <w:szCs w:val="28"/>
              </w:rPr>
              <w:t>профессионального образования</w:t>
            </w:r>
          </w:p>
        </w:tc>
        <w:tc>
          <w:tcPr>
            <w:tcW w:w="10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0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sz w:val="28"/>
                <w:szCs w:val="28"/>
              </w:rPr>
              <w:t>-</w:t>
            </w:r>
          </w:p>
        </w:tc>
        <w:tc>
          <w:tcPr>
            <w:tcW w:w="96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85"/>
                <w:sz w:val="28"/>
                <w:szCs w:val="28"/>
              </w:rPr>
              <w:t>-</w:t>
            </w:r>
          </w:p>
        </w:tc>
        <w:tc>
          <w:tcPr>
            <w:tcW w:w="92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4</w:t>
            </w:r>
          </w:p>
        </w:tc>
        <w:tc>
          <w:tcPr>
            <w:tcW w:w="1080" w:type="dxa"/>
            <w:tcBorders>
              <w:bottom w:val="single" w:sz="8" w:space="0" w:color="auto"/>
              <w:right w:val="single" w:sz="8" w:space="0" w:color="auto"/>
            </w:tcBorders>
            <w:vAlign w:val="bottom"/>
          </w:tcPr>
          <w:p w:rsidR="005C4AEE" w:rsidRDefault="006E542E">
            <w:pPr>
              <w:jc w:val="center"/>
              <w:rPr>
                <w:sz w:val="20"/>
                <w:szCs w:val="20"/>
              </w:rPr>
            </w:pPr>
            <w:r>
              <w:rPr>
                <w:rFonts w:eastAsia="Times New Roman"/>
                <w:w w:val="99"/>
                <w:sz w:val="28"/>
                <w:szCs w:val="28"/>
              </w:rPr>
              <w:t>4</w:t>
            </w:r>
          </w:p>
        </w:tc>
      </w:tr>
      <w:tr w:rsidR="005C4AEE">
        <w:trPr>
          <w:trHeight w:val="314"/>
        </w:trPr>
        <w:tc>
          <w:tcPr>
            <w:tcW w:w="4880" w:type="dxa"/>
            <w:tcBorders>
              <w:left w:val="single" w:sz="8" w:space="0" w:color="auto"/>
              <w:bottom w:val="single" w:sz="8" w:space="0" w:color="auto"/>
              <w:right w:val="single" w:sz="8" w:space="0" w:color="auto"/>
            </w:tcBorders>
            <w:vAlign w:val="bottom"/>
          </w:tcPr>
          <w:p w:rsidR="005C4AEE" w:rsidRDefault="006E542E">
            <w:pPr>
              <w:spacing w:line="312" w:lineRule="exact"/>
              <w:ind w:left="120"/>
              <w:rPr>
                <w:sz w:val="20"/>
                <w:szCs w:val="20"/>
              </w:rPr>
            </w:pPr>
            <w:r>
              <w:rPr>
                <w:rFonts w:eastAsia="Times New Roman"/>
                <w:b/>
                <w:bCs/>
                <w:sz w:val="28"/>
                <w:szCs w:val="28"/>
              </w:rPr>
              <w:t>Итого</w:t>
            </w:r>
          </w:p>
        </w:tc>
        <w:tc>
          <w:tcPr>
            <w:tcW w:w="1000" w:type="dxa"/>
            <w:tcBorders>
              <w:bottom w:val="single" w:sz="8" w:space="0" w:color="auto"/>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70</w:t>
            </w:r>
          </w:p>
        </w:tc>
        <w:tc>
          <w:tcPr>
            <w:tcW w:w="900" w:type="dxa"/>
            <w:tcBorders>
              <w:bottom w:val="single" w:sz="8" w:space="0" w:color="auto"/>
              <w:right w:val="single" w:sz="8" w:space="0" w:color="auto"/>
            </w:tcBorders>
            <w:vAlign w:val="bottom"/>
          </w:tcPr>
          <w:p w:rsidR="005C4AEE" w:rsidRDefault="006E542E">
            <w:pPr>
              <w:spacing w:line="312" w:lineRule="exact"/>
              <w:jc w:val="center"/>
              <w:rPr>
                <w:sz w:val="20"/>
                <w:szCs w:val="20"/>
              </w:rPr>
            </w:pPr>
            <w:r>
              <w:rPr>
                <w:rFonts w:eastAsia="Times New Roman"/>
                <w:b/>
                <w:bCs/>
                <w:sz w:val="28"/>
                <w:szCs w:val="28"/>
              </w:rPr>
              <w:t>70</w:t>
            </w:r>
          </w:p>
        </w:tc>
        <w:tc>
          <w:tcPr>
            <w:tcW w:w="960" w:type="dxa"/>
            <w:tcBorders>
              <w:bottom w:val="single" w:sz="8" w:space="0" w:color="auto"/>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70</w:t>
            </w:r>
          </w:p>
        </w:tc>
        <w:tc>
          <w:tcPr>
            <w:tcW w:w="920" w:type="dxa"/>
            <w:tcBorders>
              <w:bottom w:val="single" w:sz="8" w:space="0" w:color="auto"/>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35</w:t>
            </w:r>
          </w:p>
        </w:tc>
        <w:tc>
          <w:tcPr>
            <w:tcW w:w="1080" w:type="dxa"/>
            <w:tcBorders>
              <w:bottom w:val="single" w:sz="8" w:space="0" w:color="auto"/>
              <w:right w:val="single" w:sz="8" w:space="0" w:color="auto"/>
            </w:tcBorders>
            <w:vAlign w:val="bottom"/>
          </w:tcPr>
          <w:p w:rsidR="005C4AEE" w:rsidRDefault="006E542E">
            <w:pPr>
              <w:spacing w:line="312" w:lineRule="exact"/>
              <w:jc w:val="center"/>
              <w:rPr>
                <w:sz w:val="20"/>
                <w:szCs w:val="20"/>
              </w:rPr>
            </w:pPr>
            <w:r>
              <w:rPr>
                <w:rFonts w:eastAsia="Times New Roman"/>
                <w:b/>
                <w:bCs/>
                <w:w w:val="99"/>
                <w:sz w:val="28"/>
                <w:szCs w:val="28"/>
              </w:rPr>
              <w:t>245</w:t>
            </w:r>
          </w:p>
        </w:tc>
      </w:tr>
    </w:tbl>
    <w:p w:rsidR="005C4AEE" w:rsidRDefault="005C4AEE">
      <w:pPr>
        <w:spacing w:line="1" w:lineRule="exact"/>
        <w:rPr>
          <w:sz w:val="20"/>
          <w:szCs w:val="20"/>
        </w:rPr>
      </w:pPr>
    </w:p>
    <w:sectPr w:rsidR="005C4AEE">
      <w:pgSz w:w="11900" w:h="16838"/>
      <w:pgMar w:top="263" w:right="606" w:bottom="1440" w:left="1440" w:header="0" w:footer="0" w:gutter="0"/>
      <w:cols w:space="720" w:equalWidth="0">
        <w:col w:w="98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0"/>
    <w:multiLevelType w:val="hybridMultilevel"/>
    <w:tmpl w:val="D71AB1AE"/>
    <w:lvl w:ilvl="0" w:tplc="D09EB7B8">
      <w:start w:val="6"/>
      <w:numFmt w:val="decimal"/>
      <w:lvlText w:val="%1"/>
      <w:lvlJc w:val="left"/>
    </w:lvl>
    <w:lvl w:ilvl="1" w:tplc="B51C66BA">
      <w:numFmt w:val="decimal"/>
      <w:lvlText w:val=""/>
      <w:lvlJc w:val="left"/>
    </w:lvl>
    <w:lvl w:ilvl="2" w:tplc="454AAEB8">
      <w:numFmt w:val="decimal"/>
      <w:lvlText w:val=""/>
      <w:lvlJc w:val="left"/>
    </w:lvl>
    <w:lvl w:ilvl="3" w:tplc="3F4C97EA">
      <w:numFmt w:val="decimal"/>
      <w:lvlText w:val=""/>
      <w:lvlJc w:val="left"/>
    </w:lvl>
    <w:lvl w:ilvl="4" w:tplc="59EADAC4">
      <w:numFmt w:val="decimal"/>
      <w:lvlText w:val=""/>
      <w:lvlJc w:val="left"/>
    </w:lvl>
    <w:lvl w:ilvl="5" w:tplc="0DCA67DE">
      <w:numFmt w:val="decimal"/>
      <w:lvlText w:val=""/>
      <w:lvlJc w:val="left"/>
    </w:lvl>
    <w:lvl w:ilvl="6" w:tplc="216687A6">
      <w:numFmt w:val="decimal"/>
      <w:lvlText w:val=""/>
      <w:lvlJc w:val="left"/>
    </w:lvl>
    <w:lvl w:ilvl="7" w:tplc="5B541E6A">
      <w:numFmt w:val="decimal"/>
      <w:lvlText w:val=""/>
      <w:lvlJc w:val="left"/>
    </w:lvl>
    <w:lvl w:ilvl="8" w:tplc="34C496CE">
      <w:numFmt w:val="decimal"/>
      <w:lvlText w:val=""/>
      <w:lvlJc w:val="left"/>
    </w:lvl>
  </w:abstractNum>
  <w:abstractNum w:abstractNumId="1">
    <w:nsid w:val="0000030A"/>
    <w:multiLevelType w:val="hybridMultilevel"/>
    <w:tmpl w:val="D3C85F8C"/>
    <w:lvl w:ilvl="0" w:tplc="0268B36E">
      <w:start w:val="7"/>
      <w:numFmt w:val="decimal"/>
      <w:lvlText w:val="%1"/>
      <w:lvlJc w:val="left"/>
    </w:lvl>
    <w:lvl w:ilvl="1" w:tplc="0EECF6D4">
      <w:numFmt w:val="decimal"/>
      <w:lvlText w:val=""/>
      <w:lvlJc w:val="left"/>
    </w:lvl>
    <w:lvl w:ilvl="2" w:tplc="B8040AD6">
      <w:numFmt w:val="decimal"/>
      <w:lvlText w:val=""/>
      <w:lvlJc w:val="left"/>
    </w:lvl>
    <w:lvl w:ilvl="3" w:tplc="2A4852BC">
      <w:numFmt w:val="decimal"/>
      <w:lvlText w:val=""/>
      <w:lvlJc w:val="left"/>
    </w:lvl>
    <w:lvl w:ilvl="4" w:tplc="6E34312C">
      <w:numFmt w:val="decimal"/>
      <w:lvlText w:val=""/>
      <w:lvlJc w:val="left"/>
    </w:lvl>
    <w:lvl w:ilvl="5" w:tplc="CAAE229C">
      <w:numFmt w:val="decimal"/>
      <w:lvlText w:val=""/>
      <w:lvlJc w:val="left"/>
    </w:lvl>
    <w:lvl w:ilvl="6" w:tplc="0714E004">
      <w:numFmt w:val="decimal"/>
      <w:lvlText w:val=""/>
      <w:lvlJc w:val="left"/>
    </w:lvl>
    <w:lvl w:ilvl="7" w:tplc="80D01D56">
      <w:numFmt w:val="decimal"/>
      <w:lvlText w:val=""/>
      <w:lvlJc w:val="left"/>
    </w:lvl>
    <w:lvl w:ilvl="8" w:tplc="E1261BA4">
      <w:numFmt w:val="decimal"/>
      <w:lvlText w:val=""/>
      <w:lvlJc w:val="left"/>
    </w:lvl>
  </w:abstractNum>
  <w:abstractNum w:abstractNumId="2">
    <w:nsid w:val="00000732"/>
    <w:multiLevelType w:val="hybridMultilevel"/>
    <w:tmpl w:val="00C2653E"/>
    <w:lvl w:ilvl="0" w:tplc="85849F84">
      <w:start w:val="5"/>
      <w:numFmt w:val="decimal"/>
      <w:lvlText w:val="%1"/>
      <w:lvlJc w:val="left"/>
    </w:lvl>
    <w:lvl w:ilvl="1" w:tplc="FA4E08EE">
      <w:numFmt w:val="decimal"/>
      <w:lvlText w:val=""/>
      <w:lvlJc w:val="left"/>
    </w:lvl>
    <w:lvl w:ilvl="2" w:tplc="CEF63936">
      <w:numFmt w:val="decimal"/>
      <w:lvlText w:val=""/>
      <w:lvlJc w:val="left"/>
    </w:lvl>
    <w:lvl w:ilvl="3" w:tplc="1446263A">
      <w:numFmt w:val="decimal"/>
      <w:lvlText w:val=""/>
      <w:lvlJc w:val="left"/>
    </w:lvl>
    <w:lvl w:ilvl="4" w:tplc="01F46F6C">
      <w:numFmt w:val="decimal"/>
      <w:lvlText w:val=""/>
      <w:lvlJc w:val="left"/>
    </w:lvl>
    <w:lvl w:ilvl="5" w:tplc="1E3E9E88">
      <w:numFmt w:val="decimal"/>
      <w:lvlText w:val=""/>
      <w:lvlJc w:val="left"/>
    </w:lvl>
    <w:lvl w:ilvl="6" w:tplc="385A4972">
      <w:numFmt w:val="decimal"/>
      <w:lvlText w:val=""/>
      <w:lvlJc w:val="left"/>
    </w:lvl>
    <w:lvl w:ilvl="7" w:tplc="EDCC6372">
      <w:numFmt w:val="decimal"/>
      <w:lvlText w:val=""/>
      <w:lvlJc w:val="left"/>
    </w:lvl>
    <w:lvl w:ilvl="8" w:tplc="7E2CEE8A">
      <w:numFmt w:val="decimal"/>
      <w:lvlText w:val=""/>
      <w:lvlJc w:val="left"/>
    </w:lvl>
  </w:abstractNum>
  <w:abstractNum w:abstractNumId="3">
    <w:nsid w:val="00000822"/>
    <w:multiLevelType w:val="hybridMultilevel"/>
    <w:tmpl w:val="EDE6597C"/>
    <w:lvl w:ilvl="0" w:tplc="5A4CA7B2">
      <w:start w:val="8"/>
      <w:numFmt w:val="decimal"/>
      <w:lvlText w:val="%1"/>
      <w:lvlJc w:val="left"/>
    </w:lvl>
    <w:lvl w:ilvl="1" w:tplc="C444DF4E">
      <w:numFmt w:val="decimal"/>
      <w:lvlText w:val=""/>
      <w:lvlJc w:val="left"/>
    </w:lvl>
    <w:lvl w:ilvl="2" w:tplc="3858DF80">
      <w:numFmt w:val="decimal"/>
      <w:lvlText w:val=""/>
      <w:lvlJc w:val="left"/>
    </w:lvl>
    <w:lvl w:ilvl="3" w:tplc="DF264254">
      <w:numFmt w:val="decimal"/>
      <w:lvlText w:val=""/>
      <w:lvlJc w:val="left"/>
    </w:lvl>
    <w:lvl w:ilvl="4" w:tplc="0720C820">
      <w:numFmt w:val="decimal"/>
      <w:lvlText w:val=""/>
      <w:lvlJc w:val="left"/>
    </w:lvl>
    <w:lvl w:ilvl="5" w:tplc="2EB2BF72">
      <w:numFmt w:val="decimal"/>
      <w:lvlText w:val=""/>
      <w:lvlJc w:val="left"/>
    </w:lvl>
    <w:lvl w:ilvl="6" w:tplc="FF3EAB54">
      <w:numFmt w:val="decimal"/>
      <w:lvlText w:val=""/>
      <w:lvlJc w:val="left"/>
    </w:lvl>
    <w:lvl w:ilvl="7" w:tplc="53380420">
      <w:numFmt w:val="decimal"/>
      <w:lvlText w:val=""/>
      <w:lvlJc w:val="left"/>
    </w:lvl>
    <w:lvl w:ilvl="8" w:tplc="AA9459F2">
      <w:numFmt w:val="decimal"/>
      <w:lvlText w:val=""/>
      <w:lvlJc w:val="left"/>
    </w:lvl>
  </w:abstractNum>
  <w:abstractNum w:abstractNumId="4">
    <w:nsid w:val="00000BDB"/>
    <w:multiLevelType w:val="hybridMultilevel"/>
    <w:tmpl w:val="D25832F2"/>
    <w:lvl w:ilvl="0" w:tplc="EF009360">
      <w:start w:val="5"/>
      <w:numFmt w:val="decimal"/>
      <w:lvlText w:val="%1"/>
      <w:lvlJc w:val="left"/>
    </w:lvl>
    <w:lvl w:ilvl="1" w:tplc="3B602594">
      <w:numFmt w:val="decimal"/>
      <w:lvlText w:val=""/>
      <w:lvlJc w:val="left"/>
    </w:lvl>
    <w:lvl w:ilvl="2" w:tplc="E48EA534">
      <w:numFmt w:val="decimal"/>
      <w:lvlText w:val=""/>
      <w:lvlJc w:val="left"/>
    </w:lvl>
    <w:lvl w:ilvl="3" w:tplc="2694780E">
      <w:numFmt w:val="decimal"/>
      <w:lvlText w:val=""/>
      <w:lvlJc w:val="left"/>
    </w:lvl>
    <w:lvl w:ilvl="4" w:tplc="291EE004">
      <w:numFmt w:val="decimal"/>
      <w:lvlText w:val=""/>
      <w:lvlJc w:val="left"/>
    </w:lvl>
    <w:lvl w:ilvl="5" w:tplc="AB50B87C">
      <w:numFmt w:val="decimal"/>
      <w:lvlText w:val=""/>
      <w:lvlJc w:val="left"/>
    </w:lvl>
    <w:lvl w:ilvl="6" w:tplc="E2045032">
      <w:numFmt w:val="decimal"/>
      <w:lvlText w:val=""/>
      <w:lvlJc w:val="left"/>
    </w:lvl>
    <w:lvl w:ilvl="7" w:tplc="DEB2E060">
      <w:numFmt w:val="decimal"/>
      <w:lvlText w:val=""/>
      <w:lvlJc w:val="left"/>
    </w:lvl>
    <w:lvl w:ilvl="8" w:tplc="6086921C">
      <w:numFmt w:val="decimal"/>
      <w:lvlText w:val=""/>
      <w:lvlJc w:val="left"/>
    </w:lvl>
  </w:abstractNum>
  <w:abstractNum w:abstractNumId="5">
    <w:nsid w:val="00000DDC"/>
    <w:multiLevelType w:val="hybridMultilevel"/>
    <w:tmpl w:val="05A28204"/>
    <w:lvl w:ilvl="0" w:tplc="4126D7B6">
      <w:start w:val="5"/>
      <w:numFmt w:val="decimal"/>
      <w:lvlText w:val="%1"/>
      <w:lvlJc w:val="left"/>
    </w:lvl>
    <w:lvl w:ilvl="1" w:tplc="E668B0BA">
      <w:numFmt w:val="decimal"/>
      <w:lvlText w:val=""/>
      <w:lvlJc w:val="left"/>
    </w:lvl>
    <w:lvl w:ilvl="2" w:tplc="63566420">
      <w:numFmt w:val="decimal"/>
      <w:lvlText w:val=""/>
      <w:lvlJc w:val="left"/>
    </w:lvl>
    <w:lvl w:ilvl="3" w:tplc="A3FED5DA">
      <w:numFmt w:val="decimal"/>
      <w:lvlText w:val=""/>
      <w:lvlJc w:val="left"/>
    </w:lvl>
    <w:lvl w:ilvl="4" w:tplc="BD24BD30">
      <w:numFmt w:val="decimal"/>
      <w:lvlText w:val=""/>
      <w:lvlJc w:val="left"/>
    </w:lvl>
    <w:lvl w:ilvl="5" w:tplc="6434A4B8">
      <w:numFmt w:val="decimal"/>
      <w:lvlText w:val=""/>
      <w:lvlJc w:val="left"/>
    </w:lvl>
    <w:lvl w:ilvl="6" w:tplc="AA76FA58">
      <w:numFmt w:val="decimal"/>
      <w:lvlText w:val=""/>
      <w:lvlJc w:val="left"/>
    </w:lvl>
    <w:lvl w:ilvl="7" w:tplc="879A8EB6">
      <w:numFmt w:val="decimal"/>
      <w:lvlText w:val=""/>
      <w:lvlJc w:val="left"/>
    </w:lvl>
    <w:lvl w:ilvl="8" w:tplc="6368F9BA">
      <w:numFmt w:val="decimal"/>
      <w:lvlText w:val=""/>
      <w:lvlJc w:val="left"/>
    </w:lvl>
  </w:abstractNum>
  <w:abstractNum w:abstractNumId="6">
    <w:nsid w:val="0000121F"/>
    <w:multiLevelType w:val="hybridMultilevel"/>
    <w:tmpl w:val="30024D44"/>
    <w:lvl w:ilvl="0" w:tplc="916E9892">
      <w:start w:val="8"/>
      <w:numFmt w:val="decimal"/>
      <w:lvlText w:val="%1"/>
      <w:lvlJc w:val="left"/>
    </w:lvl>
    <w:lvl w:ilvl="1" w:tplc="B2A04956">
      <w:numFmt w:val="decimal"/>
      <w:lvlText w:val=""/>
      <w:lvlJc w:val="left"/>
    </w:lvl>
    <w:lvl w:ilvl="2" w:tplc="C7B05074">
      <w:numFmt w:val="decimal"/>
      <w:lvlText w:val=""/>
      <w:lvlJc w:val="left"/>
    </w:lvl>
    <w:lvl w:ilvl="3" w:tplc="FFA2AE14">
      <w:numFmt w:val="decimal"/>
      <w:lvlText w:val=""/>
      <w:lvlJc w:val="left"/>
    </w:lvl>
    <w:lvl w:ilvl="4" w:tplc="C60A21A6">
      <w:numFmt w:val="decimal"/>
      <w:lvlText w:val=""/>
      <w:lvlJc w:val="left"/>
    </w:lvl>
    <w:lvl w:ilvl="5" w:tplc="307665AC">
      <w:numFmt w:val="decimal"/>
      <w:lvlText w:val=""/>
      <w:lvlJc w:val="left"/>
    </w:lvl>
    <w:lvl w:ilvl="6" w:tplc="D4BE20C0">
      <w:numFmt w:val="decimal"/>
      <w:lvlText w:val=""/>
      <w:lvlJc w:val="left"/>
    </w:lvl>
    <w:lvl w:ilvl="7" w:tplc="BF00FB5A">
      <w:numFmt w:val="decimal"/>
      <w:lvlText w:val=""/>
      <w:lvlJc w:val="left"/>
    </w:lvl>
    <w:lvl w:ilvl="8" w:tplc="73888BF2">
      <w:numFmt w:val="decimal"/>
      <w:lvlText w:val=""/>
      <w:lvlJc w:val="left"/>
    </w:lvl>
  </w:abstractNum>
  <w:abstractNum w:abstractNumId="7">
    <w:nsid w:val="000012E1"/>
    <w:multiLevelType w:val="hybridMultilevel"/>
    <w:tmpl w:val="B9DA93AE"/>
    <w:lvl w:ilvl="0" w:tplc="24F2A072">
      <w:start w:val="8"/>
      <w:numFmt w:val="decimal"/>
      <w:lvlText w:val="%1"/>
      <w:lvlJc w:val="left"/>
    </w:lvl>
    <w:lvl w:ilvl="1" w:tplc="C6BCBEB2">
      <w:numFmt w:val="decimal"/>
      <w:lvlText w:val=""/>
      <w:lvlJc w:val="left"/>
    </w:lvl>
    <w:lvl w:ilvl="2" w:tplc="5E8C85DC">
      <w:numFmt w:val="decimal"/>
      <w:lvlText w:val=""/>
      <w:lvlJc w:val="left"/>
    </w:lvl>
    <w:lvl w:ilvl="3" w:tplc="E4DA0F3A">
      <w:numFmt w:val="decimal"/>
      <w:lvlText w:val=""/>
      <w:lvlJc w:val="left"/>
    </w:lvl>
    <w:lvl w:ilvl="4" w:tplc="87928E4A">
      <w:numFmt w:val="decimal"/>
      <w:lvlText w:val=""/>
      <w:lvlJc w:val="left"/>
    </w:lvl>
    <w:lvl w:ilvl="5" w:tplc="167A994A">
      <w:numFmt w:val="decimal"/>
      <w:lvlText w:val=""/>
      <w:lvlJc w:val="left"/>
    </w:lvl>
    <w:lvl w:ilvl="6" w:tplc="2932EC5C">
      <w:numFmt w:val="decimal"/>
      <w:lvlText w:val=""/>
      <w:lvlJc w:val="left"/>
    </w:lvl>
    <w:lvl w:ilvl="7" w:tplc="0BCAA088">
      <w:numFmt w:val="decimal"/>
      <w:lvlText w:val=""/>
      <w:lvlJc w:val="left"/>
    </w:lvl>
    <w:lvl w:ilvl="8" w:tplc="217AABE4">
      <w:numFmt w:val="decimal"/>
      <w:lvlText w:val=""/>
      <w:lvlJc w:val="left"/>
    </w:lvl>
  </w:abstractNum>
  <w:abstractNum w:abstractNumId="8">
    <w:nsid w:val="00001366"/>
    <w:multiLevelType w:val="hybridMultilevel"/>
    <w:tmpl w:val="411EB144"/>
    <w:lvl w:ilvl="0" w:tplc="EBF6CD94">
      <w:start w:val="6"/>
      <w:numFmt w:val="decimal"/>
      <w:lvlText w:val="%1"/>
      <w:lvlJc w:val="left"/>
    </w:lvl>
    <w:lvl w:ilvl="1" w:tplc="1EC27750">
      <w:numFmt w:val="decimal"/>
      <w:lvlText w:val=""/>
      <w:lvlJc w:val="left"/>
    </w:lvl>
    <w:lvl w:ilvl="2" w:tplc="DC06682E">
      <w:numFmt w:val="decimal"/>
      <w:lvlText w:val=""/>
      <w:lvlJc w:val="left"/>
    </w:lvl>
    <w:lvl w:ilvl="3" w:tplc="1D129E80">
      <w:numFmt w:val="decimal"/>
      <w:lvlText w:val=""/>
      <w:lvlJc w:val="left"/>
    </w:lvl>
    <w:lvl w:ilvl="4" w:tplc="0C52E320">
      <w:numFmt w:val="decimal"/>
      <w:lvlText w:val=""/>
      <w:lvlJc w:val="left"/>
    </w:lvl>
    <w:lvl w:ilvl="5" w:tplc="CF36088E">
      <w:numFmt w:val="decimal"/>
      <w:lvlText w:val=""/>
      <w:lvlJc w:val="left"/>
    </w:lvl>
    <w:lvl w:ilvl="6" w:tplc="7BE0D512">
      <w:numFmt w:val="decimal"/>
      <w:lvlText w:val=""/>
      <w:lvlJc w:val="left"/>
    </w:lvl>
    <w:lvl w:ilvl="7" w:tplc="AC14EE84">
      <w:numFmt w:val="decimal"/>
      <w:lvlText w:val=""/>
      <w:lvlJc w:val="left"/>
    </w:lvl>
    <w:lvl w:ilvl="8" w:tplc="C63C66DA">
      <w:numFmt w:val="decimal"/>
      <w:lvlText w:val=""/>
      <w:lvlJc w:val="left"/>
    </w:lvl>
  </w:abstractNum>
  <w:abstractNum w:abstractNumId="9">
    <w:nsid w:val="000015A1"/>
    <w:multiLevelType w:val="hybridMultilevel"/>
    <w:tmpl w:val="D1DED54E"/>
    <w:lvl w:ilvl="0" w:tplc="8FBEE3A2">
      <w:start w:val="5"/>
      <w:numFmt w:val="decimal"/>
      <w:lvlText w:val="%1"/>
      <w:lvlJc w:val="left"/>
    </w:lvl>
    <w:lvl w:ilvl="1" w:tplc="4E4ABE98">
      <w:numFmt w:val="decimal"/>
      <w:lvlText w:val=""/>
      <w:lvlJc w:val="left"/>
    </w:lvl>
    <w:lvl w:ilvl="2" w:tplc="5E100746">
      <w:numFmt w:val="decimal"/>
      <w:lvlText w:val=""/>
      <w:lvlJc w:val="left"/>
    </w:lvl>
    <w:lvl w:ilvl="3" w:tplc="511866B0">
      <w:numFmt w:val="decimal"/>
      <w:lvlText w:val=""/>
      <w:lvlJc w:val="left"/>
    </w:lvl>
    <w:lvl w:ilvl="4" w:tplc="F53E07DC">
      <w:numFmt w:val="decimal"/>
      <w:lvlText w:val=""/>
      <w:lvlJc w:val="left"/>
    </w:lvl>
    <w:lvl w:ilvl="5" w:tplc="F078D9B2">
      <w:numFmt w:val="decimal"/>
      <w:lvlText w:val=""/>
      <w:lvlJc w:val="left"/>
    </w:lvl>
    <w:lvl w:ilvl="6" w:tplc="198C6C54">
      <w:numFmt w:val="decimal"/>
      <w:lvlText w:val=""/>
      <w:lvlJc w:val="left"/>
    </w:lvl>
    <w:lvl w:ilvl="7" w:tplc="3DC075C0">
      <w:numFmt w:val="decimal"/>
      <w:lvlText w:val=""/>
      <w:lvlJc w:val="left"/>
    </w:lvl>
    <w:lvl w:ilvl="8" w:tplc="C3B8F356">
      <w:numFmt w:val="decimal"/>
      <w:lvlText w:val=""/>
      <w:lvlJc w:val="left"/>
    </w:lvl>
  </w:abstractNum>
  <w:abstractNum w:abstractNumId="10">
    <w:nsid w:val="00001A49"/>
    <w:multiLevelType w:val="hybridMultilevel"/>
    <w:tmpl w:val="4FF2565A"/>
    <w:lvl w:ilvl="0" w:tplc="3DD22EC4">
      <w:start w:val="5"/>
      <w:numFmt w:val="decimal"/>
      <w:lvlText w:val="%1"/>
      <w:lvlJc w:val="left"/>
    </w:lvl>
    <w:lvl w:ilvl="1" w:tplc="59743AF2">
      <w:numFmt w:val="decimal"/>
      <w:lvlText w:val=""/>
      <w:lvlJc w:val="left"/>
    </w:lvl>
    <w:lvl w:ilvl="2" w:tplc="D5D6051E">
      <w:numFmt w:val="decimal"/>
      <w:lvlText w:val=""/>
      <w:lvlJc w:val="left"/>
    </w:lvl>
    <w:lvl w:ilvl="3" w:tplc="97D2E7DC">
      <w:numFmt w:val="decimal"/>
      <w:lvlText w:val=""/>
      <w:lvlJc w:val="left"/>
    </w:lvl>
    <w:lvl w:ilvl="4" w:tplc="9EB03C22">
      <w:numFmt w:val="decimal"/>
      <w:lvlText w:val=""/>
      <w:lvlJc w:val="left"/>
    </w:lvl>
    <w:lvl w:ilvl="5" w:tplc="536E13CA">
      <w:numFmt w:val="decimal"/>
      <w:lvlText w:val=""/>
      <w:lvlJc w:val="left"/>
    </w:lvl>
    <w:lvl w:ilvl="6" w:tplc="9AB4848E">
      <w:numFmt w:val="decimal"/>
      <w:lvlText w:val=""/>
      <w:lvlJc w:val="left"/>
    </w:lvl>
    <w:lvl w:ilvl="7" w:tplc="BE2C35A4">
      <w:numFmt w:val="decimal"/>
      <w:lvlText w:val=""/>
      <w:lvlJc w:val="left"/>
    </w:lvl>
    <w:lvl w:ilvl="8" w:tplc="34CE3EE0">
      <w:numFmt w:val="decimal"/>
      <w:lvlText w:val=""/>
      <w:lvlJc w:val="left"/>
    </w:lvl>
  </w:abstractNum>
  <w:abstractNum w:abstractNumId="11">
    <w:nsid w:val="00001CD0"/>
    <w:multiLevelType w:val="hybridMultilevel"/>
    <w:tmpl w:val="11400ACC"/>
    <w:lvl w:ilvl="0" w:tplc="9F503EE6">
      <w:start w:val="7"/>
      <w:numFmt w:val="decimal"/>
      <w:lvlText w:val="%1"/>
      <w:lvlJc w:val="left"/>
    </w:lvl>
    <w:lvl w:ilvl="1" w:tplc="6E121AAA">
      <w:numFmt w:val="decimal"/>
      <w:lvlText w:val=""/>
      <w:lvlJc w:val="left"/>
    </w:lvl>
    <w:lvl w:ilvl="2" w:tplc="2B1C4728">
      <w:numFmt w:val="decimal"/>
      <w:lvlText w:val=""/>
      <w:lvlJc w:val="left"/>
    </w:lvl>
    <w:lvl w:ilvl="3" w:tplc="23DE4B60">
      <w:numFmt w:val="decimal"/>
      <w:lvlText w:val=""/>
      <w:lvlJc w:val="left"/>
    </w:lvl>
    <w:lvl w:ilvl="4" w:tplc="FDF40F2A">
      <w:numFmt w:val="decimal"/>
      <w:lvlText w:val=""/>
      <w:lvlJc w:val="left"/>
    </w:lvl>
    <w:lvl w:ilvl="5" w:tplc="300C9606">
      <w:numFmt w:val="decimal"/>
      <w:lvlText w:val=""/>
      <w:lvlJc w:val="left"/>
    </w:lvl>
    <w:lvl w:ilvl="6" w:tplc="F6FE116E">
      <w:numFmt w:val="decimal"/>
      <w:lvlText w:val=""/>
      <w:lvlJc w:val="left"/>
    </w:lvl>
    <w:lvl w:ilvl="7" w:tplc="07328590">
      <w:numFmt w:val="decimal"/>
      <w:lvlText w:val=""/>
      <w:lvlJc w:val="left"/>
    </w:lvl>
    <w:lvl w:ilvl="8" w:tplc="6F4C53E4">
      <w:numFmt w:val="decimal"/>
      <w:lvlText w:val=""/>
      <w:lvlJc w:val="left"/>
    </w:lvl>
  </w:abstractNum>
  <w:abstractNum w:abstractNumId="12">
    <w:nsid w:val="00002213"/>
    <w:multiLevelType w:val="hybridMultilevel"/>
    <w:tmpl w:val="C4CECACA"/>
    <w:lvl w:ilvl="0" w:tplc="49F47DF6">
      <w:start w:val="2"/>
      <w:numFmt w:val="decimal"/>
      <w:lvlText w:val="%1."/>
      <w:lvlJc w:val="left"/>
    </w:lvl>
    <w:lvl w:ilvl="1" w:tplc="AD807BE4">
      <w:numFmt w:val="decimal"/>
      <w:lvlText w:val=""/>
      <w:lvlJc w:val="left"/>
    </w:lvl>
    <w:lvl w:ilvl="2" w:tplc="358497C8">
      <w:numFmt w:val="decimal"/>
      <w:lvlText w:val=""/>
      <w:lvlJc w:val="left"/>
    </w:lvl>
    <w:lvl w:ilvl="3" w:tplc="67FEF3AA">
      <w:numFmt w:val="decimal"/>
      <w:lvlText w:val=""/>
      <w:lvlJc w:val="left"/>
    </w:lvl>
    <w:lvl w:ilvl="4" w:tplc="59E87AAE">
      <w:numFmt w:val="decimal"/>
      <w:lvlText w:val=""/>
      <w:lvlJc w:val="left"/>
    </w:lvl>
    <w:lvl w:ilvl="5" w:tplc="0282AAA4">
      <w:numFmt w:val="decimal"/>
      <w:lvlText w:val=""/>
      <w:lvlJc w:val="left"/>
    </w:lvl>
    <w:lvl w:ilvl="6" w:tplc="E33E3EBE">
      <w:numFmt w:val="decimal"/>
      <w:lvlText w:val=""/>
      <w:lvlJc w:val="left"/>
    </w:lvl>
    <w:lvl w:ilvl="7" w:tplc="59BE2504">
      <w:numFmt w:val="decimal"/>
      <w:lvlText w:val=""/>
      <w:lvlJc w:val="left"/>
    </w:lvl>
    <w:lvl w:ilvl="8" w:tplc="711A8504">
      <w:numFmt w:val="decimal"/>
      <w:lvlText w:val=""/>
      <w:lvlJc w:val="left"/>
    </w:lvl>
  </w:abstractNum>
  <w:abstractNum w:abstractNumId="13">
    <w:nsid w:val="000022EE"/>
    <w:multiLevelType w:val="hybridMultilevel"/>
    <w:tmpl w:val="C000448C"/>
    <w:lvl w:ilvl="0" w:tplc="13FE6D7E">
      <w:start w:val="5"/>
      <w:numFmt w:val="decimal"/>
      <w:lvlText w:val="%1"/>
      <w:lvlJc w:val="left"/>
    </w:lvl>
    <w:lvl w:ilvl="1" w:tplc="14E29AE8">
      <w:numFmt w:val="decimal"/>
      <w:lvlText w:val=""/>
      <w:lvlJc w:val="left"/>
    </w:lvl>
    <w:lvl w:ilvl="2" w:tplc="3ABA653A">
      <w:numFmt w:val="decimal"/>
      <w:lvlText w:val=""/>
      <w:lvlJc w:val="left"/>
    </w:lvl>
    <w:lvl w:ilvl="3" w:tplc="EA685F52">
      <w:numFmt w:val="decimal"/>
      <w:lvlText w:val=""/>
      <w:lvlJc w:val="left"/>
    </w:lvl>
    <w:lvl w:ilvl="4" w:tplc="20C4739E">
      <w:numFmt w:val="decimal"/>
      <w:lvlText w:val=""/>
      <w:lvlJc w:val="left"/>
    </w:lvl>
    <w:lvl w:ilvl="5" w:tplc="D13C86C2">
      <w:numFmt w:val="decimal"/>
      <w:lvlText w:val=""/>
      <w:lvlJc w:val="left"/>
    </w:lvl>
    <w:lvl w:ilvl="6" w:tplc="49F00594">
      <w:numFmt w:val="decimal"/>
      <w:lvlText w:val=""/>
      <w:lvlJc w:val="left"/>
    </w:lvl>
    <w:lvl w:ilvl="7" w:tplc="51300F34">
      <w:numFmt w:val="decimal"/>
      <w:lvlText w:val=""/>
      <w:lvlJc w:val="left"/>
    </w:lvl>
    <w:lvl w:ilvl="8" w:tplc="8BC8FDD2">
      <w:numFmt w:val="decimal"/>
      <w:lvlText w:val=""/>
      <w:lvlJc w:val="left"/>
    </w:lvl>
  </w:abstractNum>
  <w:abstractNum w:abstractNumId="14">
    <w:nsid w:val="00002350"/>
    <w:multiLevelType w:val="hybridMultilevel"/>
    <w:tmpl w:val="463CFCDC"/>
    <w:lvl w:ilvl="0" w:tplc="3D183CEE">
      <w:start w:val="8"/>
      <w:numFmt w:val="decimal"/>
      <w:lvlText w:val="%1"/>
      <w:lvlJc w:val="left"/>
    </w:lvl>
    <w:lvl w:ilvl="1" w:tplc="DF36DC40">
      <w:numFmt w:val="decimal"/>
      <w:lvlText w:val=""/>
      <w:lvlJc w:val="left"/>
    </w:lvl>
    <w:lvl w:ilvl="2" w:tplc="03DED798">
      <w:numFmt w:val="decimal"/>
      <w:lvlText w:val=""/>
      <w:lvlJc w:val="left"/>
    </w:lvl>
    <w:lvl w:ilvl="3" w:tplc="781A180C">
      <w:numFmt w:val="decimal"/>
      <w:lvlText w:val=""/>
      <w:lvlJc w:val="left"/>
    </w:lvl>
    <w:lvl w:ilvl="4" w:tplc="E99A7CDC">
      <w:numFmt w:val="decimal"/>
      <w:lvlText w:val=""/>
      <w:lvlJc w:val="left"/>
    </w:lvl>
    <w:lvl w:ilvl="5" w:tplc="7E726298">
      <w:numFmt w:val="decimal"/>
      <w:lvlText w:val=""/>
      <w:lvlJc w:val="left"/>
    </w:lvl>
    <w:lvl w:ilvl="6" w:tplc="F8E4E55C">
      <w:numFmt w:val="decimal"/>
      <w:lvlText w:val=""/>
      <w:lvlJc w:val="left"/>
    </w:lvl>
    <w:lvl w:ilvl="7" w:tplc="B452651E">
      <w:numFmt w:val="decimal"/>
      <w:lvlText w:val=""/>
      <w:lvlJc w:val="left"/>
    </w:lvl>
    <w:lvl w:ilvl="8" w:tplc="BF60686E">
      <w:numFmt w:val="decimal"/>
      <w:lvlText w:val=""/>
      <w:lvlJc w:val="left"/>
    </w:lvl>
  </w:abstractNum>
  <w:abstractNum w:abstractNumId="15">
    <w:nsid w:val="0000260D"/>
    <w:multiLevelType w:val="hybridMultilevel"/>
    <w:tmpl w:val="8F9E2B90"/>
    <w:lvl w:ilvl="0" w:tplc="B248F406">
      <w:start w:val="5"/>
      <w:numFmt w:val="decimal"/>
      <w:lvlText w:val="%1"/>
      <w:lvlJc w:val="left"/>
    </w:lvl>
    <w:lvl w:ilvl="1" w:tplc="27789B82">
      <w:numFmt w:val="decimal"/>
      <w:lvlText w:val=""/>
      <w:lvlJc w:val="left"/>
    </w:lvl>
    <w:lvl w:ilvl="2" w:tplc="3A2CF7CE">
      <w:numFmt w:val="decimal"/>
      <w:lvlText w:val=""/>
      <w:lvlJc w:val="left"/>
    </w:lvl>
    <w:lvl w:ilvl="3" w:tplc="3E049038">
      <w:numFmt w:val="decimal"/>
      <w:lvlText w:val=""/>
      <w:lvlJc w:val="left"/>
    </w:lvl>
    <w:lvl w:ilvl="4" w:tplc="5564701E">
      <w:numFmt w:val="decimal"/>
      <w:lvlText w:val=""/>
      <w:lvlJc w:val="left"/>
    </w:lvl>
    <w:lvl w:ilvl="5" w:tplc="8B941F36">
      <w:numFmt w:val="decimal"/>
      <w:lvlText w:val=""/>
      <w:lvlJc w:val="left"/>
    </w:lvl>
    <w:lvl w:ilvl="6" w:tplc="9D6A5A54">
      <w:numFmt w:val="decimal"/>
      <w:lvlText w:val=""/>
      <w:lvlJc w:val="left"/>
    </w:lvl>
    <w:lvl w:ilvl="7" w:tplc="DC2AE2EA">
      <w:numFmt w:val="decimal"/>
      <w:lvlText w:val=""/>
      <w:lvlJc w:val="left"/>
    </w:lvl>
    <w:lvl w:ilvl="8" w:tplc="C2F482C2">
      <w:numFmt w:val="decimal"/>
      <w:lvlText w:val=""/>
      <w:lvlJc w:val="left"/>
    </w:lvl>
  </w:abstractNum>
  <w:abstractNum w:abstractNumId="16">
    <w:nsid w:val="00002E40"/>
    <w:multiLevelType w:val="hybridMultilevel"/>
    <w:tmpl w:val="F85C99EA"/>
    <w:lvl w:ilvl="0" w:tplc="31A4C2F4">
      <w:start w:val="1"/>
      <w:numFmt w:val="bullet"/>
      <w:lvlText w:val="и"/>
      <w:lvlJc w:val="left"/>
    </w:lvl>
    <w:lvl w:ilvl="1" w:tplc="C0DC58AE">
      <w:numFmt w:val="decimal"/>
      <w:lvlText w:val=""/>
      <w:lvlJc w:val="left"/>
    </w:lvl>
    <w:lvl w:ilvl="2" w:tplc="7098F14C">
      <w:numFmt w:val="decimal"/>
      <w:lvlText w:val=""/>
      <w:lvlJc w:val="left"/>
    </w:lvl>
    <w:lvl w:ilvl="3" w:tplc="7BDC3818">
      <w:numFmt w:val="decimal"/>
      <w:lvlText w:val=""/>
      <w:lvlJc w:val="left"/>
    </w:lvl>
    <w:lvl w:ilvl="4" w:tplc="48B004E4">
      <w:numFmt w:val="decimal"/>
      <w:lvlText w:val=""/>
      <w:lvlJc w:val="left"/>
    </w:lvl>
    <w:lvl w:ilvl="5" w:tplc="F7C61236">
      <w:numFmt w:val="decimal"/>
      <w:lvlText w:val=""/>
      <w:lvlJc w:val="left"/>
    </w:lvl>
    <w:lvl w:ilvl="6" w:tplc="F760B6B0">
      <w:numFmt w:val="decimal"/>
      <w:lvlText w:val=""/>
      <w:lvlJc w:val="left"/>
    </w:lvl>
    <w:lvl w:ilvl="7" w:tplc="2026B652">
      <w:numFmt w:val="decimal"/>
      <w:lvlText w:val=""/>
      <w:lvlJc w:val="left"/>
    </w:lvl>
    <w:lvl w:ilvl="8" w:tplc="D714B51A">
      <w:numFmt w:val="decimal"/>
      <w:lvlText w:val=""/>
      <w:lvlJc w:val="left"/>
    </w:lvl>
  </w:abstractNum>
  <w:abstractNum w:abstractNumId="17">
    <w:nsid w:val="0000301C"/>
    <w:multiLevelType w:val="hybridMultilevel"/>
    <w:tmpl w:val="D5501FF6"/>
    <w:lvl w:ilvl="0" w:tplc="916AFB6E">
      <w:start w:val="8"/>
      <w:numFmt w:val="decimal"/>
      <w:lvlText w:val="%1"/>
      <w:lvlJc w:val="left"/>
    </w:lvl>
    <w:lvl w:ilvl="1" w:tplc="424AA0A8">
      <w:numFmt w:val="decimal"/>
      <w:lvlText w:val=""/>
      <w:lvlJc w:val="left"/>
    </w:lvl>
    <w:lvl w:ilvl="2" w:tplc="C3202188">
      <w:numFmt w:val="decimal"/>
      <w:lvlText w:val=""/>
      <w:lvlJc w:val="left"/>
    </w:lvl>
    <w:lvl w:ilvl="3" w:tplc="CBECB7C8">
      <w:numFmt w:val="decimal"/>
      <w:lvlText w:val=""/>
      <w:lvlJc w:val="left"/>
    </w:lvl>
    <w:lvl w:ilvl="4" w:tplc="F51A95F0">
      <w:numFmt w:val="decimal"/>
      <w:lvlText w:val=""/>
      <w:lvlJc w:val="left"/>
    </w:lvl>
    <w:lvl w:ilvl="5" w:tplc="AED0DEBC">
      <w:numFmt w:val="decimal"/>
      <w:lvlText w:val=""/>
      <w:lvlJc w:val="left"/>
    </w:lvl>
    <w:lvl w:ilvl="6" w:tplc="95B25E48">
      <w:numFmt w:val="decimal"/>
      <w:lvlText w:val=""/>
      <w:lvlJc w:val="left"/>
    </w:lvl>
    <w:lvl w:ilvl="7" w:tplc="4ABEEA22">
      <w:numFmt w:val="decimal"/>
      <w:lvlText w:val=""/>
      <w:lvlJc w:val="left"/>
    </w:lvl>
    <w:lvl w:ilvl="8" w:tplc="CA3A9E3C">
      <w:numFmt w:val="decimal"/>
      <w:lvlText w:val=""/>
      <w:lvlJc w:val="left"/>
    </w:lvl>
  </w:abstractNum>
  <w:abstractNum w:abstractNumId="18">
    <w:nsid w:val="0000314F"/>
    <w:multiLevelType w:val="hybridMultilevel"/>
    <w:tmpl w:val="20AA9F38"/>
    <w:lvl w:ilvl="0" w:tplc="D158B0AC">
      <w:start w:val="5"/>
      <w:numFmt w:val="decimal"/>
      <w:lvlText w:val="%1"/>
      <w:lvlJc w:val="left"/>
    </w:lvl>
    <w:lvl w:ilvl="1" w:tplc="556ECB04">
      <w:numFmt w:val="decimal"/>
      <w:lvlText w:val=""/>
      <w:lvlJc w:val="left"/>
    </w:lvl>
    <w:lvl w:ilvl="2" w:tplc="EE362430">
      <w:numFmt w:val="decimal"/>
      <w:lvlText w:val=""/>
      <w:lvlJc w:val="left"/>
    </w:lvl>
    <w:lvl w:ilvl="3" w:tplc="BD342A30">
      <w:numFmt w:val="decimal"/>
      <w:lvlText w:val=""/>
      <w:lvlJc w:val="left"/>
    </w:lvl>
    <w:lvl w:ilvl="4" w:tplc="E22E89B2">
      <w:numFmt w:val="decimal"/>
      <w:lvlText w:val=""/>
      <w:lvlJc w:val="left"/>
    </w:lvl>
    <w:lvl w:ilvl="5" w:tplc="F38012C8">
      <w:numFmt w:val="decimal"/>
      <w:lvlText w:val=""/>
      <w:lvlJc w:val="left"/>
    </w:lvl>
    <w:lvl w:ilvl="6" w:tplc="04F22BBA">
      <w:numFmt w:val="decimal"/>
      <w:lvlText w:val=""/>
      <w:lvlJc w:val="left"/>
    </w:lvl>
    <w:lvl w:ilvl="7" w:tplc="CD164BC4">
      <w:numFmt w:val="decimal"/>
      <w:lvlText w:val=""/>
      <w:lvlJc w:val="left"/>
    </w:lvl>
    <w:lvl w:ilvl="8" w:tplc="198C66C2">
      <w:numFmt w:val="decimal"/>
      <w:lvlText w:val=""/>
      <w:lvlJc w:val="left"/>
    </w:lvl>
  </w:abstractNum>
  <w:abstractNum w:abstractNumId="19">
    <w:nsid w:val="0000323B"/>
    <w:multiLevelType w:val="hybridMultilevel"/>
    <w:tmpl w:val="F5348F2C"/>
    <w:lvl w:ilvl="0" w:tplc="1A08F030">
      <w:start w:val="1"/>
      <w:numFmt w:val="decimal"/>
      <w:lvlText w:val="%1."/>
      <w:lvlJc w:val="left"/>
    </w:lvl>
    <w:lvl w:ilvl="1" w:tplc="186643E0">
      <w:numFmt w:val="decimal"/>
      <w:lvlText w:val=""/>
      <w:lvlJc w:val="left"/>
    </w:lvl>
    <w:lvl w:ilvl="2" w:tplc="459E45F8">
      <w:numFmt w:val="decimal"/>
      <w:lvlText w:val=""/>
      <w:lvlJc w:val="left"/>
    </w:lvl>
    <w:lvl w:ilvl="3" w:tplc="914EF05C">
      <w:numFmt w:val="decimal"/>
      <w:lvlText w:val=""/>
      <w:lvlJc w:val="left"/>
    </w:lvl>
    <w:lvl w:ilvl="4" w:tplc="93C45230">
      <w:numFmt w:val="decimal"/>
      <w:lvlText w:val=""/>
      <w:lvlJc w:val="left"/>
    </w:lvl>
    <w:lvl w:ilvl="5" w:tplc="6FAC90AE">
      <w:numFmt w:val="decimal"/>
      <w:lvlText w:val=""/>
      <w:lvlJc w:val="left"/>
    </w:lvl>
    <w:lvl w:ilvl="6" w:tplc="073A90A6">
      <w:numFmt w:val="decimal"/>
      <w:lvlText w:val=""/>
      <w:lvlJc w:val="left"/>
    </w:lvl>
    <w:lvl w:ilvl="7" w:tplc="A1CA522E">
      <w:numFmt w:val="decimal"/>
      <w:lvlText w:val=""/>
      <w:lvlJc w:val="left"/>
    </w:lvl>
    <w:lvl w:ilvl="8" w:tplc="2C2278F4">
      <w:numFmt w:val="decimal"/>
      <w:lvlText w:val=""/>
      <w:lvlJc w:val="left"/>
    </w:lvl>
  </w:abstractNum>
  <w:abstractNum w:abstractNumId="20">
    <w:nsid w:val="0000366B"/>
    <w:multiLevelType w:val="hybridMultilevel"/>
    <w:tmpl w:val="B0960866"/>
    <w:lvl w:ilvl="0" w:tplc="765ABE88">
      <w:start w:val="5"/>
      <w:numFmt w:val="decimal"/>
      <w:lvlText w:val="%1"/>
      <w:lvlJc w:val="left"/>
    </w:lvl>
    <w:lvl w:ilvl="1" w:tplc="FF2AAF8C">
      <w:numFmt w:val="decimal"/>
      <w:lvlText w:val=""/>
      <w:lvlJc w:val="left"/>
    </w:lvl>
    <w:lvl w:ilvl="2" w:tplc="13C4AB24">
      <w:numFmt w:val="decimal"/>
      <w:lvlText w:val=""/>
      <w:lvlJc w:val="left"/>
    </w:lvl>
    <w:lvl w:ilvl="3" w:tplc="2E9095BA">
      <w:numFmt w:val="decimal"/>
      <w:lvlText w:val=""/>
      <w:lvlJc w:val="left"/>
    </w:lvl>
    <w:lvl w:ilvl="4" w:tplc="6EC29B78">
      <w:numFmt w:val="decimal"/>
      <w:lvlText w:val=""/>
      <w:lvlJc w:val="left"/>
    </w:lvl>
    <w:lvl w:ilvl="5" w:tplc="D54A3446">
      <w:numFmt w:val="decimal"/>
      <w:lvlText w:val=""/>
      <w:lvlJc w:val="left"/>
    </w:lvl>
    <w:lvl w:ilvl="6" w:tplc="D23000EE">
      <w:numFmt w:val="decimal"/>
      <w:lvlText w:val=""/>
      <w:lvlJc w:val="left"/>
    </w:lvl>
    <w:lvl w:ilvl="7" w:tplc="E4B47CB8">
      <w:numFmt w:val="decimal"/>
      <w:lvlText w:val=""/>
      <w:lvlJc w:val="left"/>
    </w:lvl>
    <w:lvl w:ilvl="8" w:tplc="16CA8F26">
      <w:numFmt w:val="decimal"/>
      <w:lvlText w:val=""/>
      <w:lvlJc w:val="left"/>
    </w:lvl>
  </w:abstractNum>
  <w:abstractNum w:abstractNumId="21">
    <w:nsid w:val="00003BF6"/>
    <w:multiLevelType w:val="hybridMultilevel"/>
    <w:tmpl w:val="BD363C76"/>
    <w:lvl w:ilvl="0" w:tplc="01D8F7F4">
      <w:start w:val="7"/>
      <w:numFmt w:val="decimal"/>
      <w:lvlText w:val="%1"/>
      <w:lvlJc w:val="left"/>
    </w:lvl>
    <w:lvl w:ilvl="1" w:tplc="0EF4F39A">
      <w:numFmt w:val="decimal"/>
      <w:lvlText w:val=""/>
      <w:lvlJc w:val="left"/>
    </w:lvl>
    <w:lvl w:ilvl="2" w:tplc="FCB2DC60">
      <w:numFmt w:val="decimal"/>
      <w:lvlText w:val=""/>
      <w:lvlJc w:val="left"/>
    </w:lvl>
    <w:lvl w:ilvl="3" w:tplc="0DC6DA0C">
      <w:numFmt w:val="decimal"/>
      <w:lvlText w:val=""/>
      <w:lvlJc w:val="left"/>
    </w:lvl>
    <w:lvl w:ilvl="4" w:tplc="A8E02514">
      <w:numFmt w:val="decimal"/>
      <w:lvlText w:val=""/>
      <w:lvlJc w:val="left"/>
    </w:lvl>
    <w:lvl w:ilvl="5" w:tplc="BA0CDC86">
      <w:numFmt w:val="decimal"/>
      <w:lvlText w:val=""/>
      <w:lvlJc w:val="left"/>
    </w:lvl>
    <w:lvl w:ilvl="6" w:tplc="9D2888BC">
      <w:numFmt w:val="decimal"/>
      <w:lvlText w:val=""/>
      <w:lvlJc w:val="left"/>
    </w:lvl>
    <w:lvl w:ilvl="7" w:tplc="32680B60">
      <w:numFmt w:val="decimal"/>
      <w:lvlText w:val=""/>
      <w:lvlJc w:val="left"/>
    </w:lvl>
    <w:lvl w:ilvl="8" w:tplc="C45ED88E">
      <w:numFmt w:val="decimal"/>
      <w:lvlText w:val=""/>
      <w:lvlJc w:val="left"/>
    </w:lvl>
  </w:abstractNum>
  <w:abstractNum w:abstractNumId="22">
    <w:nsid w:val="00003E12"/>
    <w:multiLevelType w:val="hybridMultilevel"/>
    <w:tmpl w:val="BC220C5A"/>
    <w:lvl w:ilvl="0" w:tplc="2E42092E">
      <w:start w:val="6"/>
      <w:numFmt w:val="decimal"/>
      <w:lvlText w:val="%1"/>
      <w:lvlJc w:val="left"/>
    </w:lvl>
    <w:lvl w:ilvl="1" w:tplc="AC26D4BC">
      <w:numFmt w:val="decimal"/>
      <w:lvlText w:val=""/>
      <w:lvlJc w:val="left"/>
    </w:lvl>
    <w:lvl w:ilvl="2" w:tplc="CFD6CABE">
      <w:numFmt w:val="decimal"/>
      <w:lvlText w:val=""/>
      <w:lvlJc w:val="left"/>
    </w:lvl>
    <w:lvl w:ilvl="3" w:tplc="86B40AA8">
      <w:numFmt w:val="decimal"/>
      <w:lvlText w:val=""/>
      <w:lvlJc w:val="left"/>
    </w:lvl>
    <w:lvl w:ilvl="4" w:tplc="47AADBB0">
      <w:numFmt w:val="decimal"/>
      <w:lvlText w:val=""/>
      <w:lvlJc w:val="left"/>
    </w:lvl>
    <w:lvl w:ilvl="5" w:tplc="7A14B48A">
      <w:numFmt w:val="decimal"/>
      <w:lvlText w:val=""/>
      <w:lvlJc w:val="left"/>
    </w:lvl>
    <w:lvl w:ilvl="6" w:tplc="9F867C94">
      <w:numFmt w:val="decimal"/>
      <w:lvlText w:val=""/>
      <w:lvlJc w:val="left"/>
    </w:lvl>
    <w:lvl w:ilvl="7" w:tplc="A58A4F32">
      <w:numFmt w:val="decimal"/>
      <w:lvlText w:val=""/>
      <w:lvlJc w:val="left"/>
    </w:lvl>
    <w:lvl w:ilvl="8" w:tplc="BFFA64A4">
      <w:numFmt w:val="decimal"/>
      <w:lvlText w:val=""/>
      <w:lvlJc w:val="left"/>
    </w:lvl>
  </w:abstractNum>
  <w:abstractNum w:abstractNumId="23">
    <w:nsid w:val="00003EF6"/>
    <w:multiLevelType w:val="hybridMultilevel"/>
    <w:tmpl w:val="29F4DB12"/>
    <w:lvl w:ilvl="0" w:tplc="E4A2A3E8">
      <w:start w:val="7"/>
      <w:numFmt w:val="decimal"/>
      <w:lvlText w:val="%1"/>
      <w:lvlJc w:val="left"/>
    </w:lvl>
    <w:lvl w:ilvl="1" w:tplc="7EFE45D6">
      <w:numFmt w:val="decimal"/>
      <w:lvlText w:val=""/>
      <w:lvlJc w:val="left"/>
    </w:lvl>
    <w:lvl w:ilvl="2" w:tplc="6E88DE64">
      <w:numFmt w:val="decimal"/>
      <w:lvlText w:val=""/>
      <w:lvlJc w:val="left"/>
    </w:lvl>
    <w:lvl w:ilvl="3" w:tplc="32FA0E44">
      <w:numFmt w:val="decimal"/>
      <w:lvlText w:val=""/>
      <w:lvlJc w:val="left"/>
    </w:lvl>
    <w:lvl w:ilvl="4" w:tplc="A97A628A">
      <w:numFmt w:val="decimal"/>
      <w:lvlText w:val=""/>
      <w:lvlJc w:val="left"/>
    </w:lvl>
    <w:lvl w:ilvl="5" w:tplc="D5747E08">
      <w:numFmt w:val="decimal"/>
      <w:lvlText w:val=""/>
      <w:lvlJc w:val="left"/>
    </w:lvl>
    <w:lvl w:ilvl="6" w:tplc="7AE04C66">
      <w:numFmt w:val="decimal"/>
      <w:lvlText w:val=""/>
      <w:lvlJc w:val="left"/>
    </w:lvl>
    <w:lvl w:ilvl="7" w:tplc="3DD0DAE2">
      <w:numFmt w:val="decimal"/>
      <w:lvlText w:val=""/>
      <w:lvlJc w:val="left"/>
    </w:lvl>
    <w:lvl w:ilvl="8" w:tplc="9FCE2A94">
      <w:numFmt w:val="decimal"/>
      <w:lvlText w:val=""/>
      <w:lvlJc w:val="left"/>
    </w:lvl>
  </w:abstractNum>
  <w:abstractNum w:abstractNumId="24">
    <w:nsid w:val="0000409D"/>
    <w:multiLevelType w:val="hybridMultilevel"/>
    <w:tmpl w:val="B6960706"/>
    <w:lvl w:ilvl="0" w:tplc="DC52E336">
      <w:start w:val="8"/>
      <w:numFmt w:val="decimal"/>
      <w:lvlText w:val="%1"/>
      <w:lvlJc w:val="left"/>
    </w:lvl>
    <w:lvl w:ilvl="1" w:tplc="4C9C8D46">
      <w:numFmt w:val="decimal"/>
      <w:lvlText w:val=""/>
      <w:lvlJc w:val="left"/>
    </w:lvl>
    <w:lvl w:ilvl="2" w:tplc="2EDE78EC">
      <w:numFmt w:val="decimal"/>
      <w:lvlText w:val=""/>
      <w:lvlJc w:val="left"/>
    </w:lvl>
    <w:lvl w:ilvl="3" w:tplc="73CCC8B0">
      <w:numFmt w:val="decimal"/>
      <w:lvlText w:val=""/>
      <w:lvlJc w:val="left"/>
    </w:lvl>
    <w:lvl w:ilvl="4" w:tplc="A1EA34C4">
      <w:numFmt w:val="decimal"/>
      <w:lvlText w:val=""/>
      <w:lvlJc w:val="left"/>
    </w:lvl>
    <w:lvl w:ilvl="5" w:tplc="B8EE1E86">
      <w:numFmt w:val="decimal"/>
      <w:lvlText w:val=""/>
      <w:lvlJc w:val="left"/>
    </w:lvl>
    <w:lvl w:ilvl="6" w:tplc="5268C718">
      <w:numFmt w:val="decimal"/>
      <w:lvlText w:val=""/>
      <w:lvlJc w:val="left"/>
    </w:lvl>
    <w:lvl w:ilvl="7" w:tplc="75A4979A">
      <w:numFmt w:val="decimal"/>
      <w:lvlText w:val=""/>
      <w:lvlJc w:val="left"/>
    </w:lvl>
    <w:lvl w:ilvl="8" w:tplc="8F4025E8">
      <w:numFmt w:val="decimal"/>
      <w:lvlText w:val=""/>
      <w:lvlJc w:val="left"/>
    </w:lvl>
  </w:abstractNum>
  <w:abstractNum w:abstractNumId="25">
    <w:nsid w:val="00004230"/>
    <w:multiLevelType w:val="hybridMultilevel"/>
    <w:tmpl w:val="EF5EA8D2"/>
    <w:lvl w:ilvl="0" w:tplc="0E727AE4">
      <w:start w:val="5"/>
      <w:numFmt w:val="decimal"/>
      <w:lvlText w:val="%1"/>
      <w:lvlJc w:val="left"/>
    </w:lvl>
    <w:lvl w:ilvl="1" w:tplc="E0DCFB18">
      <w:numFmt w:val="decimal"/>
      <w:lvlText w:val=""/>
      <w:lvlJc w:val="left"/>
    </w:lvl>
    <w:lvl w:ilvl="2" w:tplc="4D0C3B90">
      <w:numFmt w:val="decimal"/>
      <w:lvlText w:val=""/>
      <w:lvlJc w:val="left"/>
    </w:lvl>
    <w:lvl w:ilvl="3" w:tplc="5476C600">
      <w:numFmt w:val="decimal"/>
      <w:lvlText w:val=""/>
      <w:lvlJc w:val="left"/>
    </w:lvl>
    <w:lvl w:ilvl="4" w:tplc="AA4A6A6C">
      <w:numFmt w:val="decimal"/>
      <w:lvlText w:val=""/>
      <w:lvlJc w:val="left"/>
    </w:lvl>
    <w:lvl w:ilvl="5" w:tplc="461AD106">
      <w:numFmt w:val="decimal"/>
      <w:lvlText w:val=""/>
      <w:lvlJc w:val="left"/>
    </w:lvl>
    <w:lvl w:ilvl="6" w:tplc="93E2AA48">
      <w:numFmt w:val="decimal"/>
      <w:lvlText w:val=""/>
      <w:lvlJc w:val="left"/>
    </w:lvl>
    <w:lvl w:ilvl="7" w:tplc="38D840C2">
      <w:numFmt w:val="decimal"/>
      <w:lvlText w:val=""/>
      <w:lvlJc w:val="left"/>
    </w:lvl>
    <w:lvl w:ilvl="8" w:tplc="ABF2F844">
      <w:numFmt w:val="decimal"/>
      <w:lvlText w:val=""/>
      <w:lvlJc w:val="left"/>
    </w:lvl>
  </w:abstractNum>
  <w:abstractNum w:abstractNumId="26">
    <w:nsid w:val="00004944"/>
    <w:multiLevelType w:val="hybridMultilevel"/>
    <w:tmpl w:val="7B34F416"/>
    <w:lvl w:ilvl="0" w:tplc="840C4130">
      <w:start w:val="5"/>
      <w:numFmt w:val="decimal"/>
      <w:lvlText w:val="%1"/>
      <w:lvlJc w:val="left"/>
    </w:lvl>
    <w:lvl w:ilvl="1" w:tplc="5044B16C">
      <w:numFmt w:val="decimal"/>
      <w:lvlText w:val=""/>
      <w:lvlJc w:val="left"/>
    </w:lvl>
    <w:lvl w:ilvl="2" w:tplc="F346817A">
      <w:numFmt w:val="decimal"/>
      <w:lvlText w:val=""/>
      <w:lvlJc w:val="left"/>
    </w:lvl>
    <w:lvl w:ilvl="3" w:tplc="CCE29EF2">
      <w:numFmt w:val="decimal"/>
      <w:lvlText w:val=""/>
      <w:lvlJc w:val="left"/>
    </w:lvl>
    <w:lvl w:ilvl="4" w:tplc="527249B0">
      <w:numFmt w:val="decimal"/>
      <w:lvlText w:val=""/>
      <w:lvlJc w:val="left"/>
    </w:lvl>
    <w:lvl w:ilvl="5" w:tplc="442491A6">
      <w:numFmt w:val="decimal"/>
      <w:lvlText w:val=""/>
      <w:lvlJc w:val="left"/>
    </w:lvl>
    <w:lvl w:ilvl="6" w:tplc="1C1A924C">
      <w:numFmt w:val="decimal"/>
      <w:lvlText w:val=""/>
      <w:lvlJc w:val="left"/>
    </w:lvl>
    <w:lvl w:ilvl="7" w:tplc="ED14C286">
      <w:numFmt w:val="decimal"/>
      <w:lvlText w:val=""/>
      <w:lvlJc w:val="left"/>
    </w:lvl>
    <w:lvl w:ilvl="8" w:tplc="1F22E66A">
      <w:numFmt w:val="decimal"/>
      <w:lvlText w:val=""/>
      <w:lvlJc w:val="left"/>
    </w:lvl>
  </w:abstractNum>
  <w:abstractNum w:abstractNumId="27">
    <w:nsid w:val="00004B40"/>
    <w:multiLevelType w:val="hybridMultilevel"/>
    <w:tmpl w:val="F9A856E2"/>
    <w:lvl w:ilvl="0" w:tplc="A41673EC">
      <w:start w:val="6"/>
      <w:numFmt w:val="decimal"/>
      <w:lvlText w:val="%1"/>
      <w:lvlJc w:val="left"/>
    </w:lvl>
    <w:lvl w:ilvl="1" w:tplc="9BAC9E18">
      <w:numFmt w:val="decimal"/>
      <w:lvlText w:val=""/>
      <w:lvlJc w:val="left"/>
    </w:lvl>
    <w:lvl w:ilvl="2" w:tplc="7F5C4E98">
      <w:numFmt w:val="decimal"/>
      <w:lvlText w:val=""/>
      <w:lvlJc w:val="left"/>
    </w:lvl>
    <w:lvl w:ilvl="3" w:tplc="985EEB6C">
      <w:numFmt w:val="decimal"/>
      <w:lvlText w:val=""/>
      <w:lvlJc w:val="left"/>
    </w:lvl>
    <w:lvl w:ilvl="4" w:tplc="4664CC00">
      <w:numFmt w:val="decimal"/>
      <w:lvlText w:val=""/>
      <w:lvlJc w:val="left"/>
    </w:lvl>
    <w:lvl w:ilvl="5" w:tplc="C4520D76">
      <w:numFmt w:val="decimal"/>
      <w:lvlText w:val=""/>
      <w:lvlJc w:val="left"/>
    </w:lvl>
    <w:lvl w:ilvl="6" w:tplc="AB1CFCB6">
      <w:numFmt w:val="decimal"/>
      <w:lvlText w:val=""/>
      <w:lvlJc w:val="left"/>
    </w:lvl>
    <w:lvl w:ilvl="7" w:tplc="65F4B862">
      <w:numFmt w:val="decimal"/>
      <w:lvlText w:val=""/>
      <w:lvlJc w:val="left"/>
    </w:lvl>
    <w:lvl w:ilvl="8" w:tplc="FA7E5236">
      <w:numFmt w:val="decimal"/>
      <w:lvlText w:val=""/>
      <w:lvlJc w:val="left"/>
    </w:lvl>
  </w:abstractNum>
  <w:abstractNum w:abstractNumId="28">
    <w:nsid w:val="00004CAD"/>
    <w:multiLevelType w:val="hybridMultilevel"/>
    <w:tmpl w:val="2116CB32"/>
    <w:lvl w:ilvl="0" w:tplc="CE66D324">
      <w:start w:val="6"/>
      <w:numFmt w:val="decimal"/>
      <w:lvlText w:val="%1"/>
      <w:lvlJc w:val="left"/>
    </w:lvl>
    <w:lvl w:ilvl="1" w:tplc="C22A4E76">
      <w:numFmt w:val="decimal"/>
      <w:lvlText w:val=""/>
      <w:lvlJc w:val="left"/>
    </w:lvl>
    <w:lvl w:ilvl="2" w:tplc="7D2EE0B8">
      <w:numFmt w:val="decimal"/>
      <w:lvlText w:val=""/>
      <w:lvlJc w:val="left"/>
    </w:lvl>
    <w:lvl w:ilvl="3" w:tplc="B5E81408">
      <w:numFmt w:val="decimal"/>
      <w:lvlText w:val=""/>
      <w:lvlJc w:val="left"/>
    </w:lvl>
    <w:lvl w:ilvl="4" w:tplc="C8A27B10">
      <w:numFmt w:val="decimal"/>
      <w:lvlText w:val=""/>
      <w:lvlJc w:val="left"/>
    </w:lvl>
    <w:lvl w:ilvl="5" w:tplc="A588F434">
      <w:numFmt w:val="decimal"/>
      <w:lvlText w:val=""/>
      <w:lvlJc w:val="left"/>
    </w:lvl>
    <w:lvl w:ilvl="6" w:tplc="2AE6033A">
      <w:numFmt w:val="decimal"/>
      <w:lvlText w:val=""/>
      <w:lvlJc w:val="left"/>
    </w:lvl>
    <w:lvl w:ilvl="7" w:tplc="36D283A4">
      <w:numFmt w:val="decimal"/>
      <w:lvlText w:val=""/>
      <w:lvlJc w:val="left"/>
    </w:lvl>
    <w:lvl w:ilvl="8" w:tplc="9E46559E">
      <w:numFmt w:val="decimal"/>
      <w:lvlText w:val=""/>
      <w:lvlJc w:val="left"/>
    </w:lvl>
  </w:abstractNum>
  <w:abstractNum w:abstractNumId="29">
    <w:nsid w:val="00004DF2"/>
    <w:multiLevelType w:val="hybridMultilevel"/>
    <w:tmpl w:val="CCA4499A"/>
    <w:lvl w:ilvl="0" w:tplc="1124DCF6">
      <w:start w:val="7"/>
      <w:numFmt w:val="decimal"/>
      <w:lvlText w:val="%1"/>
      <w:lvlJc w:val="left"/>
    </w:lvl>
    <w:lvl w:ilvl="1" w:tplc="4A4254E6">
      <w:numFmt w:val="decimal"/>
      <w:lvlText w:val=""/>
      <w:lvlJc w:val="left"/>
    </w:lvl>
    <w:lvl w:ilvl="2" w:tplc="8ACAD852">
      <w:numFmt w:val="decimal"/>
      <w:lvlText w:val=""/>
      <w:lvlJc w:val="left"/>
    </w:lvl>
    <w:lvl w:ilvl="3" w:tplc="4730878E">
      <w:numFmt w:val="decimal"/>
      <w:lvlText w:val=""/>
      <w:lvlJc w:val="left"/>
    </w:lvl>
    <w:lvl w:ilvl="4" w:tplc="E67E29F2">
      <w:numFmt w:val="decimal"/>
      <w:lvlText w:val=""/>
      <w:lvlJc w:val="left"/>
    </w:lvl>
    <w:lvl w:ilvl="5" w:tplc="97DE8656">
      <w:numFmt w:val="decimal"/>
      <w:lvlText w:val=""/>
      <w:lvlJc w:val="left"/>
    </w:lvl>
    <w:lvl w:ilvl="6" w:tplc="238C30C0">
      <w:numFmt w:val="decimal"/>
      <w:lvlText w:val=""/>
      <w:lvlJc w:val="left"/>
    </w:lvl>
    <w:lvl w:ilvl="7" w:tplc="813A1D0E">
      <w:numFmt w:val="decimal"/>
      <w:lvlText w:val=""/>
      <w:lvlJc w:val="left"/>
    </w:lvl>
    <w:lvl w:ilvl="8" w:tplc="01A0D2CC">
      <w:numFmt w:val="decimal"/>
      <w:lvlText w:val=""/>
      <w:lvlJc w:val="left"/>
    </w:lvl>
  </w:abstractNum>
  <w:abstractNum w:abstractNumId="30">
    <w:nsid w:val="00004E45"/>
    <w:multiLevelType w:val="hybridMultilevel"/>
    <w:tmpl w:val="4CCCAD80"/>
    <w:lvl w:ilvl="0" w:tplc="BC22FDBC">
      <w:start w:val="1"/>
      <w:numFmt w:val="decimal"/>
      <w:lvlText w:val="%1."/>
      <w:lvlJc w:val="left"/>
    </w:lvl>
    <w:lvl w:ilvl="1" w:tplc="B7828146">
      <w:numFmt w:val="decimal"/>
      <w:lvlText w:val=""/>
      <w:lvlJc w:val="left"/>
    </w:lvl>
    <w:lvl w:ilvl="2" w:tplc="FA529D86">
      <w:numFmt w:val="decimal"/>
      <w:lvlText w:val=""/>
      <w:lvlJc w:val="left"/>
    </w:lvl>
    <w:lvl w:ilvl="3" w:tplc="BA1A09A8">
      <w:numFmt w:val="decimal"/>
      <w:lvlText w:val=""/>
      <w:lvlJc w:val="left"/>
    </w:lvl>
    <w:lvl w:ilvl="4" w:tplc="EF7AE308">
      <w:numFmt w:val="decimal"/>
      <w:lvlText w:val=""/>
      <w:lvlJc w:val="left"/>
    </w:lvl>
    <w:lvl w:ilvl="5" w:tplc="30687B7C">
      <w:numFmt w:val="decimal"/>
      <w:lvlText w:val=""/>
      <w:lvlJc w:val="left"/>
    </w:lvl>
    <w:lvl w:ilvl="6" w:tplc="C4242522">
      <w:numFmt w:val="decimal"/>
      <w:lvlText w:val=""/>
      <w:lvlJc w:val="left"/>
    </w:lvl>
    <w:lvl w:ilvl="7" w:tplc="04B29C2A">
      <w:numFmt w:val="decimal"/>
      <w:lvlText w:val=""/>
      <w:lvlJc w:val="left"/>
    </w:lvl>
    <w:lvl w:ilvl="8" w:tplc="9B128E34">
      <w:numFmt w:val="decimal"/>
      <w:lvlText w:val=""/>
      <w:lvlJc w:val="left"/>
    </w:lvl>
  </w:abstractNum>
  <w:abstractNum w:abstractNumId="31">
    <w:nsid w:val="00005422"/>
    <w:multiLevelType w:val="hybridMultilevel"/>
    <w:tmpl w:val="DBBAF63C"/>
    <w:lvl w:ilvl="0" w:tplc="F2868534">
      <w:start w:val="6"/>
      <w:numFmt w:val="decimal"/>
      <w:lvlText w:val="%1"/>
      <w:lvlJc w:val="left"/>
    </w:lvl>
    <w:lvl w:ilvl="1" w:tplc="AD9495A0">
      <w:numFmt w:val="decimal"/>
      <w:lvlText w:val=""/>
      <w:lvlJc w:val="left"/>
    </w:lvl>
    <w:lvl w:ilvl="2" w:tplc="B2E231E8">
      <w:numFmt w:val="decimal"/>
      <w:lvlText w:val=""/>
      <w:lvlJc w:val="left"/>
    </w:lvl>
    <w:lvl w:ilvl="3" w:tplc="DFD2FA12">
      <w:numFmt w:val="decimal"/>
      <w:lvlText w:val=""/>
      <w:lvlJc w:val="left"/>
    </w:lvl>
    <w:lvl w:ilvl="4" w:tplc="0C4E6642">
      <w:numFmt w:val="decimal"/>
      <w:lvlText w:val=""/>
      <w:lvlJc w:val="left"/>
    </w:lvl>
    <w:lvl w:ilvl="5" w:tplc="4CC4859C">
      <w:numFmt w:val="decimal"/>
      <w:lvlText w:val=""/>
      <w:lvlJc w:val="left"/>
    </w:lvl>
    <w:lvl w:ilvl="6" w:tplc="39A82F90">
      <w:numFmt w:val="decimal"/>
      <w:lvlText w:val=""/>
      <w:lvlJc w:val="left"/>
    </w:lvl>
    <w:lvl w:ilvl="7" w:tplc="F4B8D2DC">
      <w:numFmt w:val="decimal"/>
      <w:lvlText w:val=""/>
      <w:lvlJc w:val="left"/>
    </w:lvl>
    <w:lvl w:ilvl="8" w:tplc="0234C62C">
      <w:numFmt w:val="decimal"/>
      <w:lvlText w:val=""/>
      <w:lvlJc w:val="left"/>
    </w:lvl>
  </w:abstractNum>
  <w:abstractNum w:abstractNumId="32">
    <w:nsid w:val="000056AE"/>
    <w:multiLevelType w:val="hybridMultilevel"/>
    <w:tmpl w:val="E1422BA0"/>
    <w:lvl w:ilvl="0" w:tplc="102A5F3E">
      <w:start w:val="1"/>
      <w:numFmt w:val="bullet"/>
      <w:lvlText w:val="и"/>
      <w:lvlJc w:val="left"/>
    </w:lvl>
    <w:lvl w:ilvl="1" w:tplc="56486748">
      <w:numFmt w:val="decimal"/>
      <w:lvlText w:val=""/>
      <w:lvlJc w:val="left"/>
    </w:lvl>
    <w:lvl w:ilvl="2" w:tplc="9DDA2F36">
      <w:numFmt w:val="decimal"/>
      <w:lvlText w:val=""/>
      <w:lvlJc w:val="left"/>
    </w:lvl>
    <w:lvl w:ilvl="3" w:tplc="75325D5A">
      <w:numFmt w:val="decimal"/>
      <w:lvlText w:val=""/>
      <w:lvlJc w:val="left"/>
    </w:lvl>
    <w:lvl w:ilvl="4" w:tplc="98BE3434">
      <w:numFmt w:val="decimal"/>
      <w:lvlText w:val=""/>
      <w:lvlJc w:val="left"/>
    </w:lvl>
    <w:lvl w:ilvl="5" w:tplc="FD4017F6">
      <w:numFmt w:val="decimal"/>
      <w:lvlText w:val=""/>
      <w:lvlJc w:val="left"/>
    </w:lvl>
    <w:lvl w:ilvl="6" w:tplc="7DEEADAE">
      <w:numFmt w:val="decimal"/>
      <w:lvlText w:val=""/>
      <w:lvlJc w:val="left"/>
    </w:lvl>
    <w:lvl w:ilvl="7" w:tplc="77EADCCC">
      <w:numFmt w:val="decimal"/>
      <w:lvlText w:val=""/>
      <w:lvlJc w:val="left"/>
    </w:lvl>
    <w:lvl w:ilvl="8" w:tplc="07FEE482">
      <w:numFmt w:val="decimal"/>
      <w:lvlText w:val=""/>
      <w:lvlJc w:val="left"/>
    </w:lvl>
  </w:abstractNum>
  <w:abstractNum w:abstractNumId="33">
    <w:nsid w:val="00005878"/>
    <w:multiLevelType w:val="hybridMultilevel"/>
    <w:tmpl w:val="5E62608C"/>
    <w:lvl w:ilvl="0" w:tplc="76BA37E8">
      <w:start w:val="7"/>
      <w:numFmt w:val="decimal"/>
      <w:lvlText w:val="%1"/>
      <w:lvlJc w:val="left"/>
    </w:lvl>
    <w:lvl w:ilvl="1" w:tplc="098CBE28">
      <w:numFmt w:val="decimal"/>
      <w:lvlText w:val=""/>
      <w:lvlJc w:val="left"/>
    </w:lvl>
    <w:lvl w:ilvl="2" w:tplc="831C6D56">
      <w:numFmt w:val="decimal"/>
      <w:lvlText w:val=""/>
      <w:lvlJc w:val="left"/>
    </w:lvl>
    <w:lvl w:ilvl="3" w:tplc="DEB6689E">
      <w:numFmt w:val="decimal"/>
      <w:lvlText w:val=""/>
      <w:lvlJc w:val="left"/>
    </w:lvl>
    <w:lvl w:ilvl="4" w:tplc="1334F830">
      <w:numFmt w:val="decimal"/>
      <w:lvlText w:val=""/>
      <w:lvlJc w:val="left"/>
    </w:lvl>
    <w:lvl w:ilvl="5" w:tplc="E9E82DD2">
      <w:numFmt w:val="decimal"/>
      <w:lvlText w:val=""/>
      <w:lvlJc w:val="left"/>
    </w:lvl>
    <w:lvl w:ilvl="6" w:tplc="3F9A4062">
      <w:numFmt w:val="decimal"/>
      <w:lvlText w:val=""/>
      <w:lvlJc w:val="left"/>
    </w:lvl>
    <w:lvl w:ilvl="7" w:tplc="43BE2A76">
      <w:numFmt w:val="decimal"/>
      <w:lvlText w:val=""/>
      <w:lvlJc w:val="left"/>
    </w:lvl>
    <w:lvl w:ilvl="8" w:tplc="67AC9B9A">
      <w:numFmt w:val="decimal"/>
      <w:lvlText w:val=""/>
      <w:lvlJc w:val="left"/>
    </w:lvl>
  </w:abstractNum>
  <w:abstractNum w:abstractNumId="34">
    <w:nsid w:val="00005991"/>
    <w:multiLevelType w:val="hybridMultilevel"/>
    <w:tmpl w:val="0EECB5C0"/>
    <w:lvl w:ilvl="0" w:tplc="FC608802">
      <w:start w:val="7"/>
      <w:numFmt w:val="decimal"/>
      <w:lvlText w:val="%1"/>
      <w:lvlJc w:val="left"/>
    </w:lvl>
    <w:lvl w:ilvl="1" w:tplc="4648AEA2">
      <w:numFmt w:val="decimal"/>
      <w:lvlText w:val=""/>
      <w:lvlJc w:val="left"/>
    </w:lvl>
    <w:lvl w:ilvl="2" w:tplc="0C36D242">
      <w:numFmt w:val="decimal"/>
      <w:lvlText w:val=""/>
      <w:lvlJc w:val="left"/>
    </w:lvl>
    <w:lvl w:ilvl="3" w:tplc="D3A4F9E0">
      <w:numFmt w:val="decimal"/>
      <w:lvlText w:val=""/>
      <w:lvlJc w:val="left"/>
    </w:lvl>
    <w:lvl w:ilvl="4" w:tplc="A13CEBC4">
      <w:numFmt w:val="decimal"/>
      <w:lvlText w:val=""/>
      <w:lvlJc w:val="left"/>
    </w:lvl>
    <w:lvl w:ilvl="5" w:tplc="845086F2">
      <w:numFmt w:val="decimal"/>
      <w:lvlText w:val=""/>
      <w:lvlJc w:val="left"/>
    </w:lvl>
    <w:lvl w:ilvl="6" w:tplc="7972933E">
      <w:numFmt w:val="decimal"/>
      <w:lvlText w:val=""/>
      <w:lvlJc w:val="left"/>
    </w:lvl>
    <w:lvl w:ilvl="7" w:tplc="4D7A9E54">
      <w:numFmt w:val="decimal"/>
      <w:lvlText w:val=""/>
      <w:lvlJc w:val="left"/>
    </w:lvl>
    <w:lvl w:ilvl="8" w:tplc="973C79BC">
      <w:numFmt w:val="decimal"/>
      <w:lvlText w:val=""/>
      <w:lvlJc w:val="left"/>
    </w:lvl>
  </w:abstractNum>
  <w:abstractNum w:abstractNumId="35">
    <w:nsid w:val="00005CFD"/>
    <w:multiLevelType w:val="hybridMultilevel"/>
    <w:tmpl w:val="2E9A343C"/>
    <w:lvl w:ilvl="0" w:tplc="4C4A4204">
      <w:start w:val="5"/>
      <w:numFmt w:val="decimal"/>
      <w:lvlText w:val="%1"/>
      <w:lvlJc w:val="left"/>
    </w:lvl>
    <w:lvl w:ilvl="1" w:tplc="F676A58A">
      <w:numFmt w:val="decimal"/>
      <w:lvlText w:val=""/>
      <w:lvlJc w:val="left"/>
    </w:lvl>
    <w:lvl w:ilvl="2" w:tplc="51D83F14">
      <w:numFmt w:val="decimal"/>
      <w:lvlText w:val=""/>
      <w:lvlJc w:val="left"/>
    </w:lvl>
    <w:lvl w:ilvl="3" w:tplc="46B2721A">
      <w:numFmt w:val="decimal"/>
      <w:lvlText w:val=""/>
      <w:lvlJc w:val="left"/>
    </w:lvl>
    <w:lvl w:ilvl="4" w:tplc="A8E2855E">
      <w:numFmt w:val="decimal"/>
      <w:lvlText w:val=""/>
      <w:lvlJc w:val="left"/>
    </w:lvl>
    <w:lvl w:ilvl="5" w:tplc="EF5AE710">
      <w:numFmt w:val="decimal"/>
      <w:lvlText w:val=""/>
      <w:lvlJc w:val="left"/>
    </w:lvl>
    <w:lvl w:ilvl="6" w:tplc="E23257CA">
      <w:numFmt w:val="decimal"/>
      <w:lvlText w:val=""/>
      <w:lvlJc w:val="left"/>
    </w:lvl>
    <w:lvl w:ilvl="7" w:tplc="62721BE4">
      <w:numFmt w:val="decimal"/>
      <w:lvlText w:val=""/>
      <w:lvlJc w:val="left"/>
    </w:lvl>
    <w:lvl w:ilvl="8" w:tplc="59240D98">
      <w:numFmt w:val="decimal"/>
      <w:lvlText w:val=""/>
      <w:lvlJc w:val="left"/>
    </w:lvl>
  </w:abstractNum>
  <w:abstractNum w:abstractNumId="36">
    <w:nsid w:val="00005E14"/>
    <w:multiLevelType w:val="hybridMultilevel"/>
    <w:tmpl w:val="A39046AA"/>
    <w:lvl w:ilvl="0" w:tplc="421481E0">
      <w:start w:val="6"/>
      <w:numFmt w:val="decimal"/>
      <w:lvlText w:val="%1"/>
      <w:lvlJc w:val="left"/>
    </w:lvl>
    <w:lvl w:ilvl="1" w:tplc="FE082AA6">
      <w:numFmt w:val="decimal"/>
      <w:lvlText w:val=""/>
      <w:lvlJc w:val="left"/>
    </w:lvl>
    <w:lvl w:ilvl="2" w:tplc="8822FE60">
      <w:numFmt w:val="decimal"/>
      <w:lvlText w:val=""/>
      <w:lvlJc w:val="left"/>
    </w:lvl>
    <w:lvl w:ilvl="3" w:tplc="4992DB96">
      <w:numFmt w:val="decimal"/>
      <w:lvlText w:val=""/>
      <w:lvlJc w:val="left"/>
    </w:lvl>
    <w:lvl w:ilvl="4" w:tplc="88EAF492">
      <w:numFmt w:val="decimal"/>
      <w:lvlText w:val=""/>
      <w:lvlJc w:val="left"/>
    </w:lvl>
    <w:lvl w:ilvl="5" w:tplc="04BABA3C">
      <w:numFmt w:val="decimal"/>
      <w:lvlText w:val=""/>
      <w:lvlJc w:val="left"/>
    </w:lvl>
    <w:lvl w:ilvl="6" w:tplc="38AC674E">
      <w:numFmt w:val="decimal"/>
      <w:lvlText w:val=""/>
      <w:lvlJc w:val="left"/>
    </w:lvl>
    <w:lvl w:ilvl="7" w:tplc="B5E23498">
      <w:numFmt w:val="decimal"/>
      <w:lvlText w:val=""/>
      <w:lvlJc w:val="left"/>
    </w:lvl>
    <w:lvl w:ilvl="8" w:tplc="2228D1DE">
      <w:numFmt w:val="decimal"/>
      <w:lvlText w:val=""/>
      <w:lvlJc w:val="left"/>
    </w:lvl>
  </w:abstractNum>
  <w:abstractNum w:abstractNumId="37">
    <w:nsid w:val="00005F32"/>
    <w:multiLevelType w:val="hybridMultilevel"/>
    <w:tmpl w:val="8E82BD74"/>
    <w:lvl w:ilvl="0" w:tplc="85F0DF94">
      <w:start w:val="6"/>
      <w:numFmt w:val="decimal"/>
      <w:lvlText w:val="%1"/>
      <w:lvlJc w:val="left"/>
    </w:lvl>
    <w:lvl w:ilvl="1" w:tplc="E3548FD2">
      <w:numFmt w:val="decimal"/>
      <w:lvlText w:val=""/>
      <w:lvlJc w:val="left"/>
    </w:lvl>
    <w:lvl w:ilvl="2" w:tplc="D688CD20">
      <w:numFmt w:val="decimal"/>
      <w:lvlText w:val=""/>
      <w:lvlJc w:val="left"/>
    </w:lvl>
    <w:lvl w:ilvl="3" w:tplc="FD46164E">
      <w:numFmt w:val="decimal"/>
      <w:lvlText w:val=""/>
      <w:lvlJc w:val="left"/>
    </w:lvl>
    <w:lvl w:ilvl="4" w:tplc="3084B602">
      <w:numFmt w:val="decimal"/>
      <w:lvlText w:val=""/>
      <w:lvlJc w:val="left"/>
    </w:lvl>
    <w:lvl w:ilvl="5" w:tplc="00DC60B4">
      <w:numFmt w:val="decimal"/>
      <w:lvlText w:val=""/>
      <w:lvlJc w:val="left"/>
    </w:lvl>
    <w:lvl w:ilvl="6" w:tplc="7252487A">
      <w:numFmt w:val="decimal"/>
      <w:lvlText w:val=""/>
      <w:lvlJc w:val="left"/>
    </w:lvl>
    <w:lvl w:ilvl="7" w:tplc="01A8DCB4">
      <w:numFmt w:val="decimal"/>
      <w:lvlText w:val=""/>
      <w:lvlJc w:val="left"/>
    </w:lvl>
    <w:lvl w:ilvl="8" w:tplc="9BBE38A6">
      <w:numFmt w:val="decimal"/>
      <w:lvlText w:val=""/>
      <w:lvlJc w:val="left"/>
    </w:lvl>
  </w:abstractNum>
  <w:abstractNum w:abstractNumId="38">
    <w:nsid w:val="00005F49"/>
    <w:multiLevelType w:val="hybridMultilevel"/>
    <w:tmpl w:val="176A7FAC"/>
    <w:lvl w:ilvl="0" w:tplc="773E1800">
      <w:start w:val="5"/>
      <w:numFmt w:val="decimal"/>
      <w:lvlText w:val="%1"/>
      <w:lvlJc w:val="left"/>
    </w:lvl>
    <w:lvl w:ilvl="1" w:tplc="3A3A447C">
      <w:numFmt w:val="decimal"/>
      <w:lvlText w:val=""/>
      <w:lvlJc w:val="left"/>
    </w:lvl>
    <w:lvl w:ilvl="2" w:tplc="B47C6DEA">
      <w:numFmt w:val="decimal"/>
      <w:lvlText w:val=""/>
      <w:lvlJc w:val="left"/>
    </w:lvl>
    <w:lvl w:ilvl="3" w:tplc="031493B2">
      <w:numFmt w:val="decimal"/>
      <w:lvlText w:val=""/>
      <w:lvlJc w:val="left"/>
    </w:lvl>
    <w:lvl w:ilvl="4" w:tplc="894CC5FE">
      <w:numFmt w:val="decimal"/>
      <w:lvlText w:val=""/>
      <w:lvlJc w:val="left"/>
    </w:lvl>
    <w:lvl w:ilvl="5" w:tplc="5720F93C">
      <w:numFmt w:val="decimal"/>
      <w:lvlText w:val=""/>
      <w:lvlJc w:val="left"/>
    </w:lvl>
    <w:lvl w:ilvl="6" w:tplc="0D1EA572">
      <w:numFmt w:val="decimal"/>
      <w:lvlText w:val=""/>
      <w:lvlJc w:val="left"/>
    </w:lvl>
    <w:lvl w:ilvl="7" w:tplc="A014C73C">
      <w:numFmt w:val="decimal"/>
      <w:lvlText w:val=""/>
      <w:lvlJc w:val="left"/>
    </w:lvl>
    <w:lvl w:ilvl="8" w:tplc="D2AA745A">
      <w:numFmt w:val="decimal"/>
      <w:lvlText w:val=""/>
      <w:lvlJc w:val="left"/>
    </w:lvl>
  </w:abstractNum>
  <w:abstractNum w:abstractNumId="39">
    <w:nsid w:val="00006032"/>
    <w:multiLevelType w:val="hybridMultilevel"/>
    <w:tmpl w:val="F90AAF9A"/>
    <w:lvl w:ilvl="0" w:tplc="419EAE66">
      <w:start w:val="7"/>
      <w:numFmt w:val="decimal"/>
      <w:lvlText w:val="%1"/>
      <w:lvlJc w:val="left"/>
    </w:lvl>
    <w:lvl w:ilvl="1" w:tplc="2F542DA4">
      <w:numFmt w:val="decimal"/>
      <w:lvlText w:val=""/>
      <w:lvlJc w:val="left"/>
    </w:lvl>
    <w:lvl w:ilvl="2" w:tplc="3550B1CC">
      <w:numFmt w:val="decimal"/>
      <w:lvlText w:val=""/>
      <w:lvlJc w:val="left"/>
    </w:lvl>
    <w:lvl w:ilvl="3" w:tplc="60340182">
      <w:numFmt w:val="decimal"/>
      <w:lvlText w:val=""/>
      <w:lvlJc w:val="left"/>
    </w:lvl>
    <w:lvl w:ilvl="4" w:tplc="12581AA6">
      <w:numFmt w:val="decimal"/>
      <w:lvlText w:val=""/>
      <w:lvlJc w:val="left"/>
    </w:lvl>
    <w:lvl w:ilvl="5" w:tplc="9B14CC56">
      <w:numFmt w:val="decimal"/>
      <w:lvlText w:val=""/>
      <w:lvlJc w:val="left"/>
    </w:lvl>
    <w:lvl w:ilvl="6" w:tplc="B608D684">
      <w:numFmt w:val="decimal"/>
      <w:lvlText w:val=""/>
      <w:lvlJc w:val="left"/>
    </w:lvl>
    <w:lvl w:ilvl="7" w:tplc="FD985456">
      <w:numFmt w:val="decimal"/>
      <w:lvlText w:val=""/>
      <w:lvlJc w:val="left"/>
    </w:lvl>
    <w:lvl w:ilvl="8" w:tplc="F4A8883C">
      <w:numFmt w:val="decimal"/>
      <w:lvlText w:val=""/>
      <w:lvlJc w:val="left"/>
    </w:lvl>
  </w:abstractNum>
  <w:abstractNum w:abstractNumId="40">
    <w:nsid w:val="000066C4"/>
    <w:multiLevelType w:val="hybridMultilevel"/>
    <w:tmpl w:val="0F9C12C4"/>
    <w:lvl w:ilvl="0" w:tplc="6036867C">
      <w:start w:val="6"/>
      <w:numFmt w:val="decimal"/>
      <w:lvlText w:val="%1"/>
      <w:lvlJc w:val="left"/>
    </w:lvl>
    <w:lvl w:ilvl="1" w:tplc="B6485FC2">
      <w:numFmt w:val="decimal"/>
      <w:lvlText w:val=""/>
      <w:lvlJc w:val="left"/>
    </w:lvl>
    <w:lvl w:ilvl="2" w:tplc="03460350">
      <w:numFmt w:val="decimal"/>
      <w:lvlText w:val=""/>
      <w:lvlJc w:val="left"/>
    </w:lvl>
    <w:lvl w:ilvl="3" w:tplc="942E41B0">
      <w:numFmt w:val="decimal"/>
      <w:lvlText w:val=""/>
      <w:lvlJc w:val="left"/>
    </w:lvl>
    <w:lvl w:ilvl="4" w:tplc="4E30EFA4">
      <w:numFmt w:val="decimal"/>
      <w:lvlText w:val=""/>
      <w:lvlJc w:val="left"/>
    </w:lvl>
    <w:lvl w:ilvl="5" w:tplc="FEA47754">
      <w:numFmt w:val="decimal"/>
      <w:lvlText w:val=""/>
      <w:lvlJc w:val="left"/>
    </w:lvl>
    <w:lvl w:ilvl="6" w:tplc="73168F56">
      <w:numFmt w:val="decimal"/>
      <w:lvlText w:val=""/>
      <w:lvlJc w:val="left"/>
    </w:lvl>
    <w:lvl w:ilvl="7" w:tplc="6B8E903E">
      <w:numFmt w:val="decimal"/>
      <w:lvlText w:val=""/>
      <w:lvlJc w:val="left"/>
    </w:lvl>
    <w:lvl w:ilvl="8" w:tplc="438EFF98">
      <w:numFmt w:val="decimal"/>
      <w:lvlText w:val=""/>
      <w:lvlJc w:val="left"/>
    </w:lvl>
  </w:abstractNum>
  <w:abstractNum w:abstractNumId="41">
    <w:nsid w:val="00006B36"/>
    <w:multiLevelType w:val="hybridMultilevel"/>
    <w:tmpl w:val="E5B84D46"/>
    <w:lvl w:ilvl="0" w:tplc="EB745F56">
      <w:start w:val="8"/>
      <w:numFmt w:val="decimal"/>
      <w:lvlText w:val="%1"/>
      <w:lvlJc w:val="left"/>
    </w:lvl>
    <w:lvl w:ilvl="1" w:tplc="CABE86BA">
      <w:numFmt w:val="decimal"/>
      <w:lvlText w:val=""/>
      <w:lvlJc w:val="left"/>
    </w:lvl>
    <w:lvl w:ilvl="2" w:tplc="25F46742">
      <w:numFmt w:val="decimal"/>
      <w:lvlText w:val=""/>
      <w:lvlJc w:val="left"/>
    </w:lvl>
    <w:lvl w:ilvl="3" w:tplc="E6B8B9BC">
      <w:numFmt w:val="decimal"/>
      <w:lvlText w:val=""/>
      <w:lvlJc w:val="left"/>
    </w:lvl>
    <w:lvl w:ilvl="4" w:tplc="02E2D69E">
      <w:numFmt w:val="decimal"/>
      <w:lvlText w:val=""/>
      <w:lvlJc w:val="left"/>
    </w:lvl>
    <w:lvl w:ilvl="5" w:tplc="FC04BFA4">
      <w:numFmt w:val="decimal"/>
      <w:lvlText w:val=""/>
      <w:lvlJc w:val="left"/>
    </w:lvl>
    <w:lvl w:ilvl="6" w:tplc="682240A0">
      <w:numFmt w:val="decimal"/>
      <w:lvlText w:val=""/>
      <w:lvlJc w:val="left"/>
    </w:lvl>
    <w:lvl w:ilvl="7" w:tplc="8A4ACD40">
      <w:numFmt w:val="decimal"/>
      <w:lvlText w:val=""/>
      <w:lvlJc w:val="left"/>
    </w:lvl>
    <w:lvl w:ilvl="8" w:tplc="85662CFC">
      <w:numFmt w:val="decimal"/>
      <w:lvlText w:val=""/>
      <w:lvlJc w:val="left"/>
    </w:lvl>
  </w:abstractNum>
  <w:abstractNum w:abstractNumId="42">
    <w:nsid w:val="00006B89"/>
    <w:multiLevelType w:val="hybridMultilevel"/>
    <w:tmpl w:val="BD168242"/>
    <w:lvl w:ilvl="0" w:tplc="914CBE12">
      <w:start w:val="6"/>
      <w:numFmt w:val="decimal"/>
      <w:lvlText w:val="%1"/>
      <w:lvlJc w:val="left"/>
    </w:lvl>
    <w:lvl w:ilvl="1" w:tplc="33F4648A">
      <w:numFmt w:val="decimal"/>
      <w:lvlText w:val=""/>
      <w:lvlJc w:val="left"/>
    </w:lvl>
    <w:lvl w:ilvl="2" w:tplc="6D84CD82">
      <w:numFmt w:val="decimal"/>
      <w:lvlText w:val=""/>
      <w:lvlJc w:val="left"/>
    </w:lvl>
    <w:lvl w:ilvl="3" w:tplc="9B769DDE">
      <w:numFmt w:val="decimal"/>
      <w:lvlText w:val=""/>
      <w:lvlJc w:val="left"/>
    </w:lvl>
    <w:lvl w:ilvl="4" w:tplc="E1249CDE">
      <w:numFmt w:val="decimal"/>
      <w:lvlText w:val=""/>
      <w:lvlJc w:val="left"/>
    </w:lvl>
    <w:lvl w:ilvl="5" w:tplc="91BC6FB8">
      <w:numFmt w:val="decimal"/>
      <w:lvlText w:val=""/>
      <w:lvlJc w:val="left"/>
    </w:lvl>
    <w:lvl w:ilvl="6" w:tplc="75689428">
      <w:numFmt w:val="decimal"/>
      <w:lvlText w:val=""/>
      <w:lvlJc w:val="left"/>
    </w:lvl>
    <w:lvl w:ilvl="7" w:tplc="3CB097DC">
      <w:numFmt w:val="decimal"/>
      <w:lvlText w:val=""/>
      <w:lvlJc w:val="left"/>
    </w:lvl>
    <w:lvl w:ilvl="8" w:tplc="6972A538">
      <w:numFmt w:val="decimal"/>
      <w:lvlText w:val=""/>
      <w:lvlJc w:val="left"/>
    </w:lvl>
  </w:abstractNum>
  <w:abstractNum w:abstractNumId="43">
    <w:nsid w:val="0000759A"/>
    <w:multiLevelType w:val="hybridMultilevel"/>
    <w:tmpl w:val="F0E29BBE"/>
    <w:lvl w:ilvl="0" w:tplc="58423CE2">
      <w:start w:val="7"/>
      <w:numFmt w:val="decimal"/>
      <w:lvlText w:val="%1"/>
      <w:lvlJc w:val="left"/>
    </w:lvl>
    <w:lvl w:ilvl="1" w:tplc="33F82A54">
      <w:numFmt w:val="decimal"/>
      <w:lvlText w:val=""/>
      <w:lvlJc w:val="left"/>
    </w:lvl>
    <w:lvl w:ilvl="2" w:tplc="59DCD4E8">
      <w:numFmt w:val="decimal"/>
      <w:lvlText w:val=""/>
      <w:lvlJc w:val="left"/>
    </w:lvl>
    <w:lvl w:ilvl="3" w:tplc="6E60F396">
      <w:numFmt w:val="decimal"/>
      <w:lvlText w:val=""/>
      <w:lvlJc w:val="left"/>
    </w:lvl>
    <w:lvl w:ilvl="4" w:tplc="7A84BD5E">
      <w:numFmt w:val="decimal"/>
      <w:lvlText w:val=""/>
      <w:lvlJc w:val="left"/>
    </w:lvl>
    <w:lvl w:ilvl="5" w:tplc="4F5AC294">
      <w:numFmt w:val="decimal"/>
      <w:lvlText w:val=""/>
      <w:lvlJc w:val="left"/>
    </w:lvl>
    <w:lvl w:ilvl="6" w:tplc="2A5432DC">
      <w:numFmt w:val="decimal"/>
      <w:lvlText w:val=""/>
      <w:lvlJc w:val="left"/>
    </w:lvl>
    <w:lvl w:ilvl="7" w:tplc="868AD920">
      <w:numFmt w:val="decimal"/>
      <w:lvlText w:val=""/>
      <w:lvlJc w:val="left"/>
    </w:lvl>
    <w:lvl w:ilvl="8" w:tplc="3BC2EA18">
      <w:numFmt w:val="decimal"/>
      <w:lvlText w:val=""/>
      <w:lvlJc w:val="left"/>
    </w:lvl>
  </w:abstractNum>
  <w:abstractNum w:abstractNumId="44">
    <w:nsid w:val="0000797D"/>
    <w:multiLevelType w:val="hybridMultilevel"/>
    <w:tmpl w:val="EDEC1F7C"/>
    <w:lvl w:ilvl="0" w:tplc="1AF48CA6">
      <w:start w:val="8"/>
      <w:numFmt w:val="decimal"/>
      <w:lvlText w:val="%1"/>
      <w:lvlJc w:val="left"/>
    </w:lvl>
    <w:lvl w:ilvl="1" w:tplc="446AEF62">
      <w:numFmt w:val="decimal"/>
      <w:lvlText w:val=""/>
      <w:lvlJc w:val="left"/>
    </w:lvl>
    <w:lvl w:ilvl="2" w:tplc="09D826DA">
      <w:numFmt w:val="decimal"/>
      <w:lvlText w:val=""/>
      <w:lvlJc w:val="left"/>
    </w:lvl>
    <w:lvl w:ilvl="3" w:tplc="D0D64FB8">
      <w:numFmt w:val="decimal"/>
      <w:lvlText w:val=""/>
      <w:lvlJc w:val="left"/>
    </w:lvl>
    <w:lvl w:ilvl="4" w:tplc="CFD0E584">
      <w:numFmt w:val="decimal"/>
      <w:lvlText w:val=""/>
      <w:lvlJc w:val="left"/>
    </w:lvl>
    <w:lvl w:ilvl="5" w:tplc="BDB07E9C">
      <w:numFmt w:val="decimal"/>
      <w:lvlText w:val=""/>
      <w:lvlJc w:val="left"/>
    </w:lvl>
    <w:lvl w:ilvl="6" w:tplc="AE30DF50">
      <w:numFmt w:val="decimal"/>
      <w:lvlText w:val=""/>
      <w:lvlJc w:val="left"/>
    </w:lvl>
    <w:lvl w:ilvl="7" w:tplc="B596B22C">
      <w:numFmt w:val="decimal"/>
      <w:lvlText w:val=""/>
      <w:lvlJc w:val="left"/>
    </w:lvl>
    <w:lvl w:ilvl="8" w:tplc="C8BEDB28">
      <w:numFmt w:val="decimal"/>
      <w:lvlText w:val=""/>
      <w:lvlJc w:val="left"/>
    </w:lvl>
  </w:abstractNum>
  <w:abstractNum w:abstractNumId="45">
    <w:nsid w:val="0000798B"/>
    <w:multiLevelType w:val="hybridMultilevel"/>
    <w:tmpl w:val="B93CB584"/>
    <w:lvl w:ilvl="0" w:tplc="1292BFAC">
      <w:start w:val="8"/>
      <w:numFmt w:val="decimal"/>
      <w:lvlText w:val="%1"/>
      <w:lvlJc w:val="left"/>
    </w:lvl>
    <w:lvl w:ilvl="1" w:tplc="B8A66E7C">
      <w:numFmt w:val="decimal"/>
      <w:lvlText w:val=""/>
      <w:lvlJc w:val="left"/>
    </w:lvl>
    <w:lvl w:ilvl="2" w:tplc="21D082CE">
      <w:numFmt w:val="decimal"/>
      <w:lvlText w:val=""/>
      <w:lvlJc w:val="left"/>
    </w:lvl>
    <w:lvl w:ilvl="3" w:tplc="83780074">
      <w:numFmt w:val="decimal"/>
      <w:lvlText w:val=""/>
      <w:lvlJc w:val="left"/>
    </w:lvl>
    <w:lvl w:ilvl="4" w:tplc="A30EF4BA">
      <w:numFmt w:val="decimal"/>
      <w:lvlText w:val=""/>
      <w:lvlJc w:val="left"/>
    </w:lvl>
    <w:lvl w:ilvl="5" w:tplc="2ABA6C3C">
      <w:numFmt w:val="decimal"/>
      <w:lvlText w:val=""/>
      <w:lvlJc w:val="left"/>
    </w:lvl>
    <w:lvl w:ilvl="6" w:tplc="C7E4EA5A">
      <w:numFmt w:val="decimal"/>
      <w:lvlText w:val=""/>
      <w:lvlJc w:val="left"/>
    </w:lvl>
    <w:lvl w:ilvl="7" w:tplc="FD8C687E">
      <w:numFmt w:val="decimal"/>
      <w:lvlText w:val=""/>
      <w:lvlJc w:val="left"/>
    </w:lvl>
    <w:lvl w:ilvl="8" w:tplc="19A29A4E">
      <w:numFmt w:val="decimal"/>
      <w:lvlText w:val=""/>
      <w:lvlJc w:val="left"/>
    </w:lvl>
  </w:abstractNum>
  <w:abstractNum w:abstractNumId="46">
    <w:nsid w:val="00007EB7"/>
    <w:multiLevelType w:val="hybridMultilevel"/>
    <w:tmpl w:val="DFCAF8EE"/>
    <w:lvl w:ilvl="0" w:tplc="69F41500">
      <w:start w:val="6"/>
      <w:numFmt w:val="decimal"/>
      <w:lvlText w:val="%1"/>
      <w:lvlJc w:val="left"/>
    </w:lvl>
    <w:lvl w:ilvl="1" w:tplc="DDEC4E3A">
      <w:numFmt w:val="decimal"/>
      <w:lvlText w:val=""/>
      <w:lvlJc w:val="left"/>
    </w:lvl>
    <w:lvl w:ilvl="2" w:tplc="81B0AAB6">
      <w:numFmt w:val="decimal"/>
      <w:lvlText w:val=""/>
      <w:lvlJc w:val="left"/>
    </w:lvl>
    <w:lvl w:ilvl="3" w:tplc="BB60E650">
      <w:numFmt w:val="decimal"/>
      <w:lvlText w:val=""/>
      <w:lvlJc w:val="left"/>
    </w:lvl>
    <w:lvl w:ilvl="4" w:tplc="11626278">
      <w:numFmt w:val="decimal"/>
      <w:lvlText w:val=""/>
      <w:lvlJc w:val="left"/>
    </w:lvl>
    <w:lvl w:ilvl="5" w:tplc="1C2891C6">
      <w:numFmt w:val="decimal"/>
      <w:lvlText w:val=""/>
      <w:lvlJc w:val="left"/>
    </w:lvl>
    <w:lvl w:ilvl="6" w:tplc="F71810F0">
      <w:numFmt w:val="decimal"/>
      <w:lvlText w:val=""/>
      <w:lvlJc w:val="left"/>
    </w:lvl>
    <w:lvl w:ilvl="7" w:tplc="4574DB28">
      <w:numFmt w:val="decimal"/>
      <w:lvlText w:val=""/>
      <w:lvlJc w:val="left"/>
    </w:lvl>
    <w:lvl w:ilvl="8" w:tplc="47AC1E8A">
      <w:numFmt w:val="decimal"/>
      <w:lvlText w:val=""/>
      <w:lvlJc w:val="left"/>
    </w:lvl>
  </w:abstractNum>
  <w:abstractNum w:abstractNumId="47">
    <w:nsid w:val="00007F96"/>
    <w:multiLevelType w:val="hybridMultilevel"/>
    <w:tmpl w:val="B9045CFA"/>
    <w:lvl w:ilvl="0" w:tplc="6E8080C8">
      <w:start w:val="1"/>
      <w:numFmt w:val="decimal"/>
      <w:lvlText w:val="%1."/>
      <w:lvlJc w:val="left"/>
    </w:lvl>
    <w:lvl w:ilvl="1" w:tplc="F7BA3CA0">
      <w:numFmt w:val="decimal"/>
      <w:lvlText w:val=""/>
      <w:lvlJc w:val="left"/>
    </w:lvl>
    <w:lvl w:ilvl="2" w:tplc="405C5E66">
      <w:numFmt w:val="decimal"/>
      <w:lvlText w:val=""/>
      <w:lvlJc w:val="left"/>
    </w:lvl>
    <w:lvl w:ilvl="3" w:tplc="CC847790">
      <w:numFmt w:val="decimal"/>
      <w:lvlText w:val=""/>
      <w:lvlJc w:val="left"/>
    </w:lvl>
    <w:lvl w:ilvl="4" w:tplc="3ABA4292">
      <w:numFmt w:val="decimal"/>
      <w:lvlText w:val=""/>
      <w:lvlJc w:val="left"/>
    </w:lvl>
    <w:lvl w:ilvl="5" w:tplc="295C11E0">
      <w:numFmt w:val="decimal"/>
      <w:lvlText w:val=""/>
      <w:lvlJc w:val="left"/>
    </w:lvl>
    <w:lvl w:ilvl="6" w:tplc="08341A30">
      <w:numFmt w:val="decimal"/>
      <w:lvlText w:val=""/>
      <w:lvlJc w:val="left"/>
    </w:lvl>
    <w:lvl w:ilvl="7" w:tplc="F5C4E3CE">
      <w:numFmt w:val="decimal"/>
      <w:lvlText w:val=""/>
      <w:lvlJc w:val="left"/>
    </w:lvl>
    <w:lvl w:ilvl="8" w:tplc="068EC6FE">
      <w:numFmt w:val="decimal"/>
      <w:lvlText w:val=""/>
      <w:lvlJc w:val="left"/>
    </w:lvl>
  </w:abstractNum>
  <w:abstractNum w:abstractNumId="48">
    <w:nsid w:val="00007FF5"/>
    <w:multiLevelType w:val="hybridMultilevel"/>
    <w:tmpl w:val="8146B922"/>
    <w:lvl w:ilvl="0" w:tplc="F21A78B2">
      <w:start w:val="11"/>
      <w:numFmt w:val="decimal"/>
      <w:lvlText w:val="%1."/>
      <w:lvlJc w:val="left"/>
    </w:lvl>
    <w:lvl w:ilvl="1" w:tplc="DAB85202">
      <w:numFmt w:val="decimal"/>
      <w:lvlText w:val=""/>
      <w:lvlJc w:val="left"/>
    </w:lvl>
    <w:lvl w:ilvl="2" w:tplc="97FE725E">
      <w:numFmt w:val="decimal"/>
      <w:lvlText w:val=""/>
      <w:lvlJc w:val="left"/>
    </w:lvl>
    <w:lvl w:ilvl="3" w:tplc="DBD4FD1C">
      <w:numFmt w:val="decimal"/>
      <w:lvlText w:val=""/>
      <w:lvlJc w:val="left"/>
    </w:lvl>
    <w:lvl w:ilvl="4" w:tplc="B0485D9C">
      <w:numFmt w:val="decimal"/>
      <w:lvlText w:val=""/>
      <w:lvlJc w:val="left"/>
    </w:lvl>
    <w:lvl w:ilvl="5" w:tplc="C55A95FA">
      <w:numFmt w:val="decimal"/>
      <w:lvlText w:val=""/>
      <w:lvlJc w:val="left"/>
    </w:lvl>
    <w:lvl w:ilvl="6" w:tplc="40D8FD72">
      <w:numFmt w:val="decimal"/>
      <w:lvlText w:val=""/>
      <w:lvlJc w:val="left"/>
    </w:lvl>
    <w:lvl w:ilvl="7" w:tplc="8ED29E70">
      <w:numFmt w:val="decimal"/>
      <w:lvlText w:val=""/>
      <w:lvlJc w:val="left"/>
    </w:lvl>
    <w:lvl w:ilvl="8" w:tplc="D2B404FA">
      <w:numFmt w:val="decimal"/>
      <w:lvlText w:val=""/>
      <w:lvlJc w:val="left"/>
    </w:lvl>
  </w:abstractNum>
  <w:num w:numId="1">
    <w:abstractNumId w:val="47"/>
  </w:num>
  <w:num w:numId="2">
    <w:abstractNumId w:val="48"/>
  </w:num>
  <w:num w:numId="3">
    <w:abstractNumId w:val="30"/>
  </w:num>
  <w:num w:numId="4">
    <w:abstractNumId w:val="19"/>
  </w:num>
  <w:num w:numId="5">
    <w:abstractNumId w:val="12"/>
  </w:num>
  <w:num w:numId="6">
    <w:abstractNumId w:val="15"/>
  </w:num>
  <w:num w:numId="7">
    <w:abstractNumId w:val="42"/>
  </w:num>
  <w:num w:numId="8">
    <w:abstractNumId w:val="1"/>
  </w:num>
  <w:num w:numId="9">
    <w:abstractNumId w:val="17"/>
  </w:num>
  <w:num w:numId="10">
    <w:abstractNumId w:val="4"/>
  </w:num>
  <w:num w:numId="11">
    <w:abstractNumId w:val="32"/>
  </w:num>
  <w:num w:numId="12">
    <w:abstractNumId w:val="2"/>
  </w:num>
  <w:num w:numId="13">
    <w:abstractNumId w:val="0"/>
  </w:num>
  <w:num w:numId="14">
    <w:abstractNumId w:val="43"/>
  </w:num>
  <w:num w:numId="15">
    <w:abstractNumId w:val="14"/>
  </w:num>
  <w:num w:numId="16">
    <w:abstractNumId w:val="13"/>
  </w:num>
  <w:num w:numId="17">
    <w:abstractNumId w:val="27"/>
  </w:num>
  <w:num w:numId="18">
    <w:abstractNumId w:val="33"/>
  </w:num>
  <w:num w:numId="19">
    <w:abstractNumId w:val="41"/>
  </w:num>
  <w:num w:numId="20">
    <w:abstractNumId w:val="35"/>
  </w:num>
  <w:num w:numId="21">
    <w:abstractNumId w:val="22"/>
  </w:num>
  <w:num w:numId="22">
    <w:abstractNumId w:val="10"/>
  </w:num>
  <w:num w:numId="23">
    <w:abstractNumId w:val="37"/>
  </w:num>
  <w:num w:numId="24">
    <w:abstractNumId w:val="21"/>
  </w:num>
  <w:num w:numId="25">
    <w:abstractNumId w:val="44"/>
  </w:num>
  <w:num w:numId="26">
    <w:abstractNumId w:val="38"/>
  </w:num>
  <w:num w:numId="27">
    <w:abstractNumId w:val="5"/>
  </w:num>
  <w:num w:numId="28">
    <w:abstractNumId w:val="28"/>
  </w:num>
  <w:num w:numId="29">
    <w:abstractNumId w:val="18"/>
  </w:num>
  <w:num w:numId="30">
    <w:abstractNumId w:val="36"/>
  </w:num>
  <w:num w:numId="31">
    <w:abstractNumId w:val="29"/>
  </w:num>
  <w:num w:numId="32">
    <w:abstractNumId w:val="26"/>
  </w:num>
  <w:num w:numId="33">
    <w:abstractNumId w:val="16"/>
  </w:num>
  <w:num w:numId="34">
    <w:abstractNumId w:val="8"/>
  </w:num>
  <w:num w:numId="35">
    <w:abstractNumId w:val="11"/>
  </w:num>
  <w:num w:numId="36">
    <w:abstractNumId w:val="20"/>
  </w:num>
  <w:num w:numId="37">
    <w:abstractNumId w:val="40"/>
  </w:num>
  <w:num w:numId="38">
    <w:abstractNumId w:val="25"/>
  </w:num>
  <w:num w:numId="39">
    <w:abstractNumId w:val="46"/>
  </w:num>
  <w:num w:numId="40">
    <w:abstractNumId w:val="39"/>
  </w:num>
  <w:num w:numId="41">
    <w:abstractNumId w:val="9"/>
  </w:num>
  <w:num w:numId="42">
    <w:abstractNumId w:val="31"/>
  </w:num>
  <w:num w:numId="43">
    <w:abstractNumId w:val="23"/>
  </w:num>
  <w:num w:numId="44">
    <w:abstractNumId w:val="3"/>
  </w:num>
  <w:num w:numId="45">
    <w:abstractNumId w:val="34"/>
  </w:num>
  <w:num w:numId="46">
    <w:abstractNumId w:val="24"/>
  </w:num>
  <w:num w:numId="47">
    <w:abstractNumId w:val="7"/>
  </w:num>
  <w:num w:numId="48">
    <w:abstractNumId w:val="45"/>
  </w:num>
  <w:num w:numId="4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AEE"/>
    <w:rsid w:val="005C4AEE"/>
    <w:rsid w:val="006E542E"/>
    <w:rsid w:val="00810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54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10">
    <w:name w:val="Заголовок 1 Знак"/>
    <w:basedOn w:val="a0"/>
    <w:link w:val="1"/>
    <w:uiPriority w:val="9"/>
    <w:rsid w:val="006E542E"/>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6E542E"/>
    <w:rPr>
      <w:rFonts w:ascii="Tahoma" w:hAnsi="Tahoma" w:cs="Tahoma"/>
      <w:sz w:val="16"/>
      <w:szCs w:val="16"/>
    </w:rPr>
  </w:style>
  <w:style w:type="character" w:customStyle="1" w:styleId="a5">
    <w:name w:val="Текст выноски Знак"/>
    <w:basedOn w:val="a0"/>
    <w:link w:val="a4"/>
    <w:uiPriority w:val="99"/>
    <w:semiHidden/>
    <w:rsid w:val="006E54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54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10">
    <w:name w:val="Заголовок 1 Знак"/>
    <w:basedOn w:val="a0"/>
    <w:link w:val="1"/>
    <w:uiPriority w:val="9"/>
    <w:rsid w:val="006E542E"/>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6E542E"/>
    <w:rPr>
      <w:rFonts w:ascii="Tahoma" w:hAnsi="Tahoma" w:cs="Tahoma"/>
      <w:sz w:val="16"/>
      <w:szCs w:val="16"/>
    </w:rPr>
  </w:style>
  <w:style w:type="character" w:customStyle="1" w:styleId="a5">
    <w:name w:val="Текст выноски Знак"/>
    <w:basedOn w:val="a0"/>
    <w:link w:val="a4"/>
    <w:uiPriority w:val="99"/>
    <w:semiHidden/>
    <w:rsid w:val="006E54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5031</Words>
  <Characters>28680</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2020-03-01T15:33:00Z</dcterms:created>
  <dcterms:modified xsi:type="dcterms:W3CDTF">2020-03-01T15:21:00Z</dcterms:modified>
</cp:coreProperties>
</file>